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5042" w14:textId="77777777" w:rsidR="00164FBB" w:rsidRPr="00A52C69" w:rsidRDefault="00164FBB" w:rsidP="00164FBB">
      <w:pPr>
        <w:pStyle w:val="Heading3"/>
        <w:rPr>
          <w:lang w:val="ro-RO"/>
        </w:rPr>
      </w:pPr>
      <w:bookmarkStart w:id="0" w:name="_Toc487541301"/>
      <w:bookmarkStart w:id="1" w:name="_Ref487543925"/>
      <w:bookmarkStart w:id="2" w:name="Anexa_5_1_Termeni_de_referință"/>
      <w:bookmarkStart w:id="3" w:name="Anexa_6_2_1_Cerere_de_ofertă_CO_B"/>
      <w:r w:rsidRPr="00A52C69">
        <w:rPr>
          <w:lang w:val="ro-RO"/>
        </w:rPr>
        <w:t>Anexa 5 - Formulare pentru achiziția de servicii de consultanță</w:t>
      </w:r>
      <w:bookmarkEnd w:id="0"/>
      <w:bookmarkEnd w:id="1"/>
    </w:p>
    <w:p w14:paraId="6B4BA726" w14:textId="77777777" w:rsidR="00164FBB" w:rsidRPr="00A52C69" w:rsidRDefault="00164FBB" w:rsidP="00164FBB">
      <w:pPr>
        <w:pStyle w:val="Heading3"/>
        <w:jc w:val="right"/>
        <w:rPr>
          <w:rStyle w:val="Hyperlink"/>
          <w:rFonts w:asciiTheme="majorHAnsi" w:hAnsiTheme="majorHAnsi"/>
          <w:lang w:val="ro-RO"/>
        </w:rPr>
      </w:pPr>
    </w:p>
    <w:p w14:paraId="50585F54" w14:textId="77777777" w:rsidR="00164FBB" w:rsidRPr="00A52C69" w:rsidRDefault="00000000" w:rsidP="00164FBB">
      <w:pPr>
        <w:pStyle w:val="Heading4"/>
        <w:jc w:val="right"/>
        <w:rPr>
          <w:rStyle w:val="Hyperlink"/>
          <w:lang w:val="ro-RO"/>
        </w:rPr>
      </w:pPr>
      <w:hyperlink w:anchor="Anexe" w:history="1">
        <w:r w:rsidR="00164FBB" w:rsidRPr="00A52C69">
          <w:rPr>
            <w:rStyle w:val="Hyperlink"/>
            <w:lang w:val="ro-RO"/>
          </w:rPr>
          <w:t>Anexa 5.1 - Termeni de referință</w:t>
        </w:r>
        <w:bookmarkEnd w:id="2"/>
      </w:hyperlink>
    </w:p>
    <w:p w14:paraId="694E0389" w14:textId="77777777" w:rsidR="00164FBB" w:rsidRPr="00A52C69" w:rsidRDefault="00164FBB" w:rsidP="00164FBB">
      <w:pPr>
        <w:spacing w:after="0" w:line="240" w:lineRule="auto"/>
        <w:jc w:val="right"/>
        <w:rPr>
          <w:rFonts w:cstheme="minorHAnsi"/>
          <w:i/>
          <w:sz w:val="24"/>
          <w:szCs w:val="24"/>
          <w:lang w:val="ro-RO"/>
        </w:rPr>
      </w:pPr>
    </w:p>
    <w:p w14:paraId="4300A228" w14:textId="77777777" w:rsidR="001A12BE" w:rsidRPr="009E6A17" w:rsidRDefault="001A12BE" w:rsidP="001A12BE">
      <w:pPr>
        <w:spacing w:after="0" w:line="240" w:lineRule="auto"/>
        <w:rPr>
          <w:rFonts w:ascii="Times New Roman" w:hAnsi="Times New Roman"/>
          <w:color w:val="4F81BD"/>
          <w:lang w:val="ro-RO"/>
        </w:rPr>
      </w:pPr>
      <w:r w:rsidRPr="009E6A17">
        <w:rPr>
          <w:rFonts w:ascii="Times New Roman" w:hAnsi="Times New Roman"/>
          <w:color w:val="4F81BD"/>
          <w:lang w:val="ro-RO"/>
        </w:rPr>
        <w:t>Proiectul privind Învățământul Secundar (ROSE)</w:t>
      </w:r>
    </w:p>
    <w:p w14:paraId="0A59A902" w14:textId="77777777" w:rsidR="001A12BE" w:rsidRPr="009E6A17" w:rsidRDefault="001A12BE" w:rsidP="001A12BE">
      <w:pPr>
        <w:spacing w:after="0" w:line="240" w:lineRule="auto"/>
        <w:rPr>
          <w:rFonts w:ascii="Times New Roman" w:hAnsi="Times New Roman"/>
          <w:color w:val="4F81BD"/>
          <w:lang w:val="ro-RO"/>
        </w:rPr>
      </w:pPr>
      <w:r w:rsidRPr="009E6A17">
        <w:rPr>
          <w:rFonts w:ascii="Times New Roman" w:hAnsi="Times New Roman"/>
          <w:color w:val="4F81BD"/>
          <w:lang w:val="ro-RO"/>
        </w:rPr>
        <w:t>Schema de Granturi Competitive pentru Universități</w:t>
      </w:r>
    </w:p>
    <w:p w14:paraId="2CB5685A" w14:textId="2E6C03C6" w:rsidR="001A12BE" w:rsidRPr="001A12BE" w:rsidRDefault="001A12BE" w:rsidP="001A12BE">
      <w:pPr>
        <w:spacing w:after="0" w:line="240" w:lineRule="auto"/>
        <w:rPr>
          <w:rFonts w:ascii="Times New Roman" w:hAnsi="Times New Roman"/>
          <w:color w:val="4F81BD"/>
          <w:lang w:val="ro-RO"/>
        </w:rPr>
      </w:pPr>
      <w:r w:rsidRPr="001A12BE">
        <w:rPr>
          <w:rFonts w:ascii="Times New Roman" w:hAnsi="Times New Roman"/>
          <w:color w:val="4F81BD"/>
          <w:lang w:val="ro-RO"/>
        </w:rPr>
        <w:t>Beneficiar:  Universitatea Națională de Știință și Tehnologie P</w:t>
      </w:r>
      <w:r w:rsidR="00EB68EA" w:rsidRPr="001A12BE">
        <w:rPr>
          <w:rFonts w:ascii="Times New Roman" w:hAnsi="Times New Roman"/>
          <w:color w:val="4F81BD"/>
          <w:lang w:val="ro-RO"/>
        </w:rPr>
        <w:t>olitehnica</w:t>
      </w:r>
      <w:r w:rsidRPr="001A12BE">
        <w:rPr>
          <w:rFonts w:ascii="Times New Roman" w:hAnsi="Times New Roman"/>
          <w:color w:val="4F81BD"/>
          <w:lang w:val="ro-RO"/>
        </w:rPr>
        <w:t xml:space="preserve"> Bucureşti</w:t>
      </w:r>
    </w:p>
    <w:p w14:paraId="46710821" w14:textId="77777777" w:rsidR="001A12BE" w:rsidRPr="001A12BE" w:rsidRDefault="001A12BE" w:rsidP="001A12BE">
      <w:pPr>
        <w:spacing w:after="0" w:line="240" w:lineRule="auto"/>
        <w:rPr>
          <w:rFonts w:ascii="Times New Roman" w:hAnsi="Times New Roman"/>
          <w:color w:val="4F81BD"/>
          <w:lang w:val="ro-RO"/>
        </w:rPr>
      </w:pPr>
      <w:r w:rsidRPr="001A12BE">
        <w:rPr>
          <w:rFonts w:ascii="Times New Roman" w:hAnsi="Times New Roman"/>
          <w:color w:val="4F81BD"/>
          <w:lang w:val="ro-RO"/>
        </w:rPr>
        <w:t>Titlul subproiectului:  Strategii pentru îmbunătățirea performanțelor academice ale studenților de la Facultatea Transporturi</w:t>
      </w:r>
    </w:p>
    <w:p w14:paraId="7951C61B" w14:textId="77777777" w:rsidR="001A12BE" w:rsidRPr="001A12BE" w:rsidRDefault="001A12BE" w:rsidP="001A12BE">
      <w:pPr>
        <w:spacing w:after="0" w:line="240" w:lineRule="auto"/>
        <w:rPr>
          <w:rFonts w:ascii="Times New Roman" w:hAnsi="Times New Roman"/>
          <w:color w:val="4F81BD"/>
          <w:lang w:val="ro-RO"/>
        </w:rPr>
      </w:pPr>
      <w:r w:rsidRPr="001A12BE">
        <w:rPr>
          <w:rFonts w:ascii="Times New Roman" w:hAnsi="Times New Roman"/>
          <w:color w:val="4F81BD"/>
          <w:lang w:val="ro-RO"/>
        </w:rPr>
        <w:t>Acord de grant nr. AG404/SGU/SS/2023</w:t>
      </w:r>
    </w:p>
    <w:p w14:paraId="07887776" w14:textId="77777777" w:rsidR="00164FBB" w:rsidRPr="00A52C69" w:rsidRDefault="00164FBB" w:rsidP="00164FBB">
      <w:pPr>
        <w:spacing w:after="0" w:line="240" w:lineRule="auto"/>
        <w:jc w:val="both"/>
        <w:rPr>
          <w:rFonts w:cstheme="minorHAnsi"/>
          <w:b/>
          <w:lang w:val="ro-RO"/>
        </w:rPr>
      </w:pPr>
    </w:p>
    <w:p w14:paraId="231431F4" w14:textId="77777777" w:rsidR="00CD1BF5" w:rsidRPr="00CD1BF5" w:rsidRDefault="00164FBB" w:rsidP="00CD1BF5">
      <w:pPr>
        <w:spacing w:after="0" w:line="240" w:lineRule="auto"/>
        <w:jc w:val="center"/>
        <w:rPr>
          <w:rFonts w:cstheme="minorHAnsi"/>
          <w:b/>
          <w:lang w:val="ro-RO"/>
        </w:rPr>
      </w:pPr>
      <w:r w:rsidRPr="00A52C69">
        <w:rPr>
          <w:rFonts w:cstheme="minorHAnsi"/>
          <w:b/>
          <w:lang w:val="ro-RO"/>
        </w:rPr>
        <w:t>Termeni de referință pentru</w:t>
      </w:r>
      <w:r w:rsidRPr="00A52C69">
        <w:rPr>
          <w:rFonts w:cstheme="minorHAnsi"/>
          <w:b/>
          <w:i/>
          <w:lang w:val="ro-RO"/>
        </w:rPr>
        <w:t xml:space="preserve"> </w:t>
      </w:r>
      <w:r w:rsidR="00CD1BF5" w:rsidRPr="00CD1BF5">
        <w:rPr>
          <w:rFonts w:cstheme="minorHAnsi"/>
          <w:b/>
          <w:lang w:val="ro-RO"/>
        </w:rPr>
        <w:t xml:space="preserve">achiziție de servicii de consultanță </w:t>
      </w:r>
    </w:p>
    <w:p w14:paraId="6DBDE776" w14:textId="449A12E1" w:rsidR="00164FBB" w:rsidRPr="00CD1BF5" w:rsidRDefault="00CD1BF5" w:rsidP="00CD1BF5">
      <w:pPr>
        <w:spacing w:after="0" w:line="240" w:lineRule="auto"/>
        <w:jc w:val="center"/>
        <w:rPr>
          <w:rFonts w:cstheme="minorHAnsi"/>
          <w:b/>
          <w:lang w:val="ro-RO"/>
        </w:rPr>
      </w:pPr>
      <w:r w:rsidRPr="00CD1BF5">
        <w:rPr>
          <w:rFonts w:cstheme="minorHAnsi"/>
          <w:b/>
          <w:lang w:val="ro-RO"/>
        </w:rPr>
        <w:t>Consultanți individuali  – studenți (</w:t>
      </w:r>
      <w:r w:rsidR="001A12BE">
        <w:rPr>
          <w:rFonts w:cstheme="minorHAnsi"/>
          <w:b/>
          <w:lang w:val="ro-RO"/>
        </w:rPr>
        <w:t>4</w:t>
      </w:r>
      <w:r w:rsidRPr="00CD1BF5">
        <w:rPr>
          <w:rFonts w:cstheme="minorHAnsi"/>
          <w:b/>
          <w:lang w:val="ro-RO"/>
        </w:rPr>
        <w:t xml:space="preserve"> consultanți)</w:t>
      </w:r>
    </w:p>
    <w:p w14:paraId="2965913B" w14:textId="77777777" w:rsidR="00164FBB" w:rsidRPr="00A52C69" w:rsidRDefault="00164FBB" w:rsidP="00164FBB">
      <w:pPr>
        <w:spacing w:after="0" w:line="240" w:lineRule="auto"/>
        <w:jc w:val="both"/>
        <w:rPr>
          <w:rFonts w:cstheme="minorHAnsi"/>
          <w:lang w:val="ro-RO"/>
        </w:rPr>
      </w:pPr>
    </w:p>
    <w:p w14:paraId="3881458C"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1. Context</w:t>
      </w:r>
    </w:p>
    <w:p w14:paraId="5255DFC7" w14:textId="77777777" w:rsidR="00164FBB" w:rsidRPr="004674D0" w:rsidRDefault="00164FBB" w:rsidP="00164FBB">
      <w:pPr>
        <w:spacing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4376BFEB" w14:textId="77777777" w:rsidR="00164FBB" w:rsidRPr="00A52C69" w:rsidRDefault="00164FBB" w:rsidP="00164FBB">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DAD600E" w14:textId="6FDFEC7F" w:rsidR="00164FBB" w:rsidRPr="00A52C69" w:rsidRDefault="00164FBB" w:rsidP="00CD1BF5">
      <w:pPr>
        <w:spacing w:after="0" w:line="240" w:lineRule="auto"/>
        <w:jc w:val="both"/>
        <w:rPr>
          <w:rFonts w:cstheme="minorHAnsi"/>
          <w:lang w:val="ro-RO"/>
        </w:rPr>
      </w:pPr>
      <w:r w:rsidRPr="00A52C69">
        <w:rPr>
          <w:rFonts w:cstheme="minorHAnsi"/>
          <w:lang w:val="ro-RO"/>
        </w:rPr>
        <w:t xml:space="preserve">În baza Acordului de Grant nr. </w:t>
      </w:r>
      <w:r w:rsidR="00CD1BF5" w:rsidRPr="00CD1BF5">
        <w:rPr>
          <w:rFonts w:cstheme="minorHAnsi"/>
          <w:lang w:val="ro-RO"/>
        </w:rPr>
        <w:t>AG</w:t>
      </w:r>
      <w:r w:rsidR="001A12BE">
        <w:rPr>
          <w:rFonts w:cstheme="minorHAnsi"/>
          <w:lang w:val="ro-RO"/>
        </w:rPr>
        <w:t>404</w:t>
      </w:r>
      <w:r w:rsidR="00CD1BF5" w:rsidRPr="00CD1BF5">
        <w:rPr>
          <w:rFonts w:cstheme="minorHAnsi"/>
          <w:lang w:val="ro-RO"/>
        </w:rPr>
        <w:t>/SGU/SS din 1</w:t>
      </w:r>
      <w:r w:rsidR="001A12BE">
        <w:rPr>
          <w:rFonts w:cstheme="minorHAnsi"/>
          <w:lang w:val="ro-RO"/>
        </w:rPr>
        <w:t>1</w:t>
      </w:r>
      <w:r w:rsidR="00CD1BF5" w:rsidRPr="00CD1BF5">
        <w:rPr>
          <w:rFonts w:cstheme="minorHAnsi"/>
          <w:lang w:val="ro-RO"/>
        </w:rPr>
        <w:t>.</w:t>
      </w:r>
      <w:r w:rsidR="001A12BE">
        <w:rPr>
          <w:rFonts w:cstheme="minorHAnsi"/>
          <w:lang w:val="ro-RO"/>
        </w:rPr>
        <w:t>10</w:t>
      </w:r>
      <w:r w:rsidR="00CD1BF5" w:rsidRPr="00CD1BF5">
        <w:rPr>
          <w:rFonts w:cstheme="minorHAnsi"/>
          <w:lang w:val="ro-RO"/>
        </w:rPr>
        <w:t>.202</w:t>
      </w:r>
      <w:r w:rsidR="001A12BE">
        <w:rPr>
          <w:rFonts w:cstheme="minorHAnsi"/>
          <w:lang w:val="ro-RO"/>
        </w:rPr>
        <w:t>3</w:t>
      </w:r>
      <w:r w:rsidRPr="00A52C69">
        <w:rPr>
          <w:rFonts w:cstheme="minorHAnsi"/>
          <w:lang w:val="ro-RO"/>
        </w:rPr>
        <w:t xml:space="preserve">, semnat cu MEN-UMPFE, </w:t>
      </w:r>
      <w:r w:rsidR="00CD1BF5" w:rsidRPr="00CD1BF5">
        <w:rPr>
          <w:rFonts w:cstheme="minorHAnsi"/>
          <w:lang w:val="ro-RO"/>
        </w:rPr>
        <w:t>Universitatea</w:t>
      </w:r>
      <w:r w:rsidR="001A12BE">
        <w:rPr>
          <w:rFonts w:cstheme="minorHAnsi"/>
          <w:lang w:val="ro-RO"/>
        </w:rPr>
        <w:t xml:space="preserve"> Națională de Știință și Tehnologie</w:t>
      </w:r>
      <w:r w:rsidR="00CD1BF5" w:rsidRPr="00CD1BF5">
        <w:rPr>
          <w:rFonts w:cstheme="minorHAnsi"/>
          <w:lang w:val="ro-RO"/>
        </w:rPr>
        <w:t xml:space="preserve"> Politehnica Bucureşti, Facultatea de Transporturi  </w:t>
      </w:r>
      <w:r w:rsidRPr="00A52C69">
        <w:rPr>
          <w:rFonts w:cstheme="minorHAnsi"/>
          <w:lang w:val="ro-RO"/>
        </w:rPr>
        <w:t xml:space="preserve">a accesat în cadrul </w:t>
      </w:r>
      <w:r w:rsidRPr="00CD1BF5">
        <w:rPr>
          <w:rFonts w:cstheme="minorHAnsi"/>
          <w:lang w:val="ro-RO"/>
        </w:rPr>
        <w:t xml:space="preserve">schemei de granturi </w:t>
      </w:r>
      <w:r w:rsidR="00CD1BF5" w:rsidRPr="00CD1BF5">
        <w:rPr>
          <w:rFonts w:cstheme="minorHAnsi"/>
          <w:lang w:val="ro-RO"/>
        </w:rPr>
        <w:t>Competitive pentru Universități</w:t>
      </w:r>
      <w:r w:rsidRPr="00CD1BF5">
        <w:rPr>
          <w:rFonts w:cstheme="minorHAnsi"/>
          <w:lang w:val="ro-RO"/>
        </w:rPr>
        <w:t xml:space="preserve"> </w:t>
      </w:r>
      <w:r w:rsidRPr="00A52C69">
        <w:rPr>
          <w:rFonts w:cstheme="minorHAnsi"/>
          <w:lang w:val="ro-RO"/>
        </w:rPr>
        <w:t xml:space="preserve">un grant în valoare de </w:t>
      </w:r>
      <w:r w:rsidR="001A12BE">
        <w:rPr>
          <w:rFonts w:cstheme="minorHAnsi"/>
          <w:lang w:val="ro-RO"/>
        </w:rPr>
        <w:t>372.225</w:t>
      </w:r>
      <w:r w:rsidR="00CD1BF5" w:rsidRPr="00CD1BF5">
        <w:rPr>
          <w:rFonts w:cstheme="minorHAnsi"/>
          <w:lang w:val="ro-RO"/>
        </w:rPr>
        <w:t>,00</w:t>
      </w:r>
      <w:r w:rsidRPr="00A52C69">
        <w:rPr>
          <w:rFonts w:cstheme="minorHAnsi"/>
          <w:lang w:val="ro-RO"/>
        </w:rPr>
        <w:t xml:space="preserve"> </w:t>
      </w:r>
      <w:r w:rsidR="00CD1BF5">
        <w:rPr>
          <w:rFonts w:cstheme="minorHAnsi"/>
          <w:lang w:val="ro-RO"/>
        </w:rPr>
        <w:t>Lei</w:t>
      </w:r>
      <w:r w:rsidRPr="00A52C69">
        <w:rPr>
          <w:rFonts w:cstheme="minorHAnsi"/>
          <w:lang w:val="ro-RO"/>
        </w:rPr>
        <w:t xml:space="preserve"> pentru implementarea subproiectului </w:t>
      </w:r>
      <w:r w:rsidR="00CD1BF5" w:rsidRPr="00CD1BF5">
        <w:rPr>
          <w:rFonts w:cstheme="minorHAnsi"/>
          <w:lang w:val="ro-RO"/>
        </w:rPr>
        <w:t>Strategii pentru îmbunătățirea performanțelor academice ale studenților de la Facultatea Transporturi</w:t>
      </w:r>
      <w:r w:rsidR="00CD1BF5">
        <w:rPr>
          <w:rFonts w:cstheme="minorHAnsi"/>
          <w:lang w:val="ro-RO"/>
        </w:rPr>
        <w:t xml:space="preserve"> – SIPAST-UPB</w:t>
      </w:r>
      <w:r w:rsidRPr="00A52C69">
        <w:rPr>
          <w:rFonts w:cstheme="minorHAnsi"/>
          <w:color w:val="3366FF"/>
          <w:lang w:val="ro-RO"/>
        </w:rPr>
        <w:t xml:space="preserve"> </w:t>
      </w:r>
      <w:r w:rsidRPr="00A52C69">
        <w:rPr>
          <w:rFonts w:cstheme="minorHAnsi"/>
          <w:lang w:val="ro-RO"/>
        </w:rPr>
        <w:t xml:space="preserve">și intenționează să utilizeze o parte din fonduri pentru </w:t>
      </w:r>
      <w:r w:rsidR="00CD1BF5" w:rsidRPr="00CD1BF5">
        <w:rPr>
          <w:rFonts w:cstheme="minorHAnsi"/>
          <w:lang w:val="ro-RO"/>
        </w:rPr>
        <w:t>achiziți</w:t>
      </w:r>
      <w:r w:rsidR="00CD1BF5">
        <w:rPr>
          <w:rFonts w:cstheme="minorHAnsi"/>
          <w:lang w:val="ro-RO"/>
        </w:rPr>
        <w:t>a</w:t>
      </w:r>
      <w:r w:rsidR="00CD1BF5" w:rsidRPr="00CD1BF5">
        <w:rPr>
          <w:rFonts w:cstheme="minorHAnsi"/>
          <w:lang w:val="ro-RO"/>
        </w:rPr>
        <w:t xml:space="preserve"> de servicii de consultanță Consultanți individuali  – studenți care vor </w:t>
      </w:r>
      <w:r w:rsidR="001D3AE2">
        <w:rPr>
          <w:rFonts w:cstheme="minorHAnsi"/>
          <w:lang w:val="ro-RO"/>
        </w:rPr>
        <w:t>participa la</w:t>
      </w:r>
      <w:r w:rsidR="00CD1BF5" w:rsidRPr="00CD1BF5">
        <w:rPr>
          <w:rFonts w:cstheme="minorHAnsi"/>
          <w:lang w:val="ro-RO"/>
        </w:rPr>
        <w:t xml:space="preserve"> desfăşurarea activităţilor de îndrumare și sprijin pentru studenții din GT al subproiectului </w:t>
      </w:r>
      <w:r w:rsidR="002D31B7">
        <w:rPr>
          <w:rFonts w:cstheme="minorHAnsi"/>
          <w:lang w:val="ro-RO"/>
        </w:rPr>
        <w:t>SIPAST-UPB</w:t>
      </w:r>
      <w:r w:rsidR="00CD1BF5" w:rsidRPr="00CD1BF5">
        <w:rPr>
          <w:rFonts w:cstheme="minorHAnsi"/>
          <w:lang w:val="ro-RO"/>
        </w:rPr>
        <w:t xml:space="preserve"> alături de tutorii cadre didactice (Activitatea AV. Organizarea şi desfăşurarea sesiunilor de coaching şi dezvoltare personală şi AIX. Organizarea și desfășurarea acțiunilor de îndrumare și sprijin – tutorat din cadrul subproiectului).</w:t>
      </w:r>
      <w:r w:rsidRPr="00A52C69">
        <w:rPr>
          <w:rFonts w:cstheme="minorHAnsi"/>
          <w:color w:val="3366FF"/>
          <w:lang w:val="ro-RO"/>
        </w:rPr>
        <w:t xml:space="preserve"> </w:t>
      </w:r>
    </w:p>
    <w:p w14:paraId="3F4AD014" w14:textId="77777777" w:rsidR="00164FBB" w:rsidRPr="00A52C69" w:rsidRDefault="00164FBB" w:rsidP="00164FBB">
      <w:pPr>
        <w:spacing w:after="0" w:line="240" w:lineRule="auto"/>
        <w:jc w:val="both"/>
        <w:rPr>
          <w:rFonts w:cstheme="minorHAnsi"/>
          <w:lang w:val="ro-RO"/>
        </w:rPr>
      </w:pPr>
    </w:p>
    <w:p w14:paraId="341D64AF"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2. Obiectiv</w:t>
      </w:r>
    </w:p>
    <w:p w14:paraId="66AC6A1C" w14:textId="6F6558AF" w:rsidR="00164FBB" w:rsidRPr="00A52C69" w:rsidRDefault="00164FBB" w:rsidP="00164FBB">
      <w:pPr>
        <w:spacing w:after="0" w:line="240" w:lineRule="auto"/>
        <w:jc w:val="both"/>
        <w:rPr>
          <w:rFonts w:cstheme="minorHAnsi"/>
          <w:lang w:val="ro-RO"/>
        </w:rPr>
      </w:pPr>
      <w:r w:rsidRPr="00A52C69">
        <w:rPr>
          <w:rFonts w:cstheme="minorHAnsi"/>
          <w:lang w:val="ro-RO"/>
        </w:rPr>
        <w:t xml:space="preserve">Obiectivul acestor servicii de consultanță este </w:t>
      </w:r>
      <w:r w:rsidR="001B0A7D" w:rsidRPr="001B0A7D">
        <w:rPr>
          <w:rFonts w:cstheme="minorHAnsi"/>
          <w:lang w:val="ro-RO"/>
        </w:rPr>
        <w:t xml:space="preserve">desfășurarea activităților de îndrumare și sprijin cu studenții din GT al subproiectului </w:t>
      </w:r>
      <w:r w:rsidR="00835DB1">
        <w:rPr>
          <w:rFonts w:cstheme="minorHAnsi"/>
          <w:lang w:val="ro-RO"/>
        </w:rPr>
        <w:t>SIPAST</w:t>
      </w:r>
      <w:r w:rsidR="001B0A7D" w:rsidRPr="001B0A7D">
        <w:rPr>
          <w:rFonts w:cstheme="minorHAnsi"/>
          <w:lang w:val="ro-RO"/>
        </w:rPr>
        <w:t xml:space="preserve"> alături de tutorii cadre didactice</w:t>
      </w:r>
      <w:r w:rsidR="001B0A7D">
        <w:rPr>
          <w:rFonts w:cstheme="minorHAnsi"/>
          <w:lang w:val="ro-RO"/>
        </w:rPr>
        <w:t>.</w:t>
      </w:r>
    </w:p>
    <w:p w14:paraId="7F6F9A85" w14:textId="77777777" w:rsidR="00164FBB" w:rsidRPr="00A52C69" w:rsidRDefault="00164FBB" w:rsidP="00164FBB">
      <w:pPr>
        <w:spacing w:after="0" w:line="240" w:lineRule="auto"/>
        <w:jc w:val="both"/>
        <w:rPr>
          <w:rFonts w:cstheme="minorHAnsi"/>
          <w:lang w:val="ro-RO"/>
        </w:rPr>
      </w:pPr>
    </w:p>
    <w:p w14:paraId="7787E529"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3. Scopul serviciilor</w:t>
      </w:r>
    </w:p>
    <w:p w14:paraId="336F580C" w14:textId="77777777" w:rsidR="00164FBB" w:rsidRPr="00A52C69" w:rsidRDefault="00164FBB" w:rsidP="00164FBB">
      <w:pPr>
        <w:spacing w:after="0" w:line="240" w:lineRule="auto"/>
        <w:jc w:val="both"/>
        <w:rPr>
          <w:rFonts w:cstheme="minorHAnsi"/>
          <w:lang w:val="ro-RO"/>
        </w:rPr>
      </w:pPr>
      <w:r w:rsidRPr="00A52C69">
        <w:rPr>
          <w:rFonts w:cstheme="minorHAnsi"/>
          <w:lang w:val="ro-RO"/>
        </w:rPr>
        <w:t>În vederea îndeplinirii obiectivului serviciilor, Consultantul va realiza următoarele activităţi:</w:t>
      </w:r>
    </w:p>
    <w:p w14:paraId="3FBB14DF" w14:textId="39E48C3E" w:rsidR="001B0A7D" w:rsidRPr="001B0A7D" w:rsidRDefault="001B0A7D" w:rsidP="001B0A7D">
      <w:pPr>
        <w:spacing w:after="0" w:line="240" w:lineRule="auto"/>
        <w:jc w:val="both"/>
        <w:rPr>
          <w:rFonts w:cstheme="minorHAnsi"/>
          <w:iCs/>
          <w:lang w:val="ro-RO"/>
        </w:rPr>
      </w:pPr>
      <w:r w:rsidRPr="001B0A7D">
        <w:rPr>
          <w:rFonts w:cstheme="minorHAnsi"/>
          <w:iCs/>
          <w:lang w:val="ro-RO"/>
        </w:rPr>
        <w:t>-</w:t>
      </w:r>
      <w:r w:rsidRPr="001B0A7D">
        <w:rPr>
          <w:rFonts w:cstheme="minorHAnsi"/>
          <w:iCs/>
          <w:lang w:val="ro-RO"/>
        </w:rPr>
        <w:tab/>
        <w:t>Acțiuni de îndrumare și sprijin – tutorat</w:t>
      </w:r>
      <w:r>
        <w:rPr>
          <w:rFonts w:cstheme="minorHAnsi"/>
          <w:iCs/>
          <w:lang w:val="ro-RO"/>
        </w:rPr>
        <w:t xml:space="preserve"> -</w:t>
      </w:r>
      <w:r w:rsidRPr="001B0A7D">
        <w:rPr>
          <w:rFonts w:cstheme="minorHAnsi"/>
          <w:iCs/>
          <w:lang w:val="ro-RO"/>
        </w:rPr>
        <w:t xml:space="preserve"> studenții din GT vor primi informații referitoare la procedurile administrative (modalitatea de notare în cadrul disciplinelor din planul de învățământ, modalitatea de desfășurare a activităților didactice -orar- și a sesiunii de examene, facilitățile financiare de care se pot bucura, modul de eliberare al diferitelor documente de către secretariat) din U</w:t>
      </w:r>
      <w:r w:rsidR="001A12BE">
        <w:rPr>
          <w:rFonts w:cstheme="minorHAnsi"/>
          <w:iCs/>
          <w:lang w:val="ro-RO"/>
        </w:rPr>
        <w:t>NST</w:t>
      </w:r>
      <w:r w:rsidRPr="001B0A7D">
        <w:rPr>
          <w:rFonts w:cstheme="minorHAnsi"/>
          <w:iCs/>
          <w:lang w:val="ro-RO"/>
        </w:rPr>
        <w:t>PB și din Facultatea Transporturi</w:t>
      </w:r>
      <w:r>
        <w:rPr>
          <w:rFonts w:cstheme="minorHAnsi"/>
          <w:iCs/>
          <w:lang w:val="ro-RO"/>
        </w:rPr>
        <w:t xml:space="preserve">, </w:t>
      </w:r>
      <w:r w:rsidRPr="001B0A7D">
        <w:rPr>
          <w:rFonts w:cstheme="minorHAnsi"/>
          <w:iCs/>
          <w:lang w:val="ro-RO"/>
        </w:rPr>
        <w:t>informații referitoare la mediul academic, sprijin în acomodarea la cămin și informații legate de activitățile extrașcolare care se pot desfășura în U</w:t>
      </w:r>
      <w:r w:rsidR="001A12BE">
        <w:rPr>
          <w:rFonts w:cstheme="minorHAnsi"/>
          <w:iCs/>
          <w:lang w:val="ro-RO"/>
        </w:rPr>
        <w:t>NST</w:t>
      </w:r>
      <w:r w:rsidRPr="001B0A7D">
        <w:rPr>
          <w:rFonts w:cstheme="minorHAnsi"/>
          <w:iCs/>
          <w:lang w:val="ro-RO"/>
        </w:rPr>
        <w:t xml:space="preserve">PB. Rezultatele vizate prin desfășurarea activității AIX. sunt: organizarea și desfășurarea </w:t>
      </w:r>
      <w:r w:rsidRPr="001A12BE">
        <w:rPr>
          <w:rFonts w:cstheme="minorHAnsi"/>
          <w:iCs/>
          <w:color w:val="0070C0"/>
          <w:lang w:val="ro-RO"/>
        </w:rPr>
        <w:t xml:space="preserve">a </w:t>
      </w:r>
      <w:r w:rsidR="001A12BE" w:rsidRPr="001A12BE">
        <w:rPr>
          <w:rFonts w:cstheme="minorHAnsi"/>
          <w:iCs/>
          <w:color w:val="0070C0"/>
          <w:lang w:val="ro-RO"/>
        </w:rPr>
        <w:t>2</w:t>
      </w:r>
      <w:r w:rsidRPr="001A12BE">
        <w:rPr>
          <w:rFonts w:cstheme="minorHAnsi"/>
          <w:iCs/>
          <w:color w:val="0070C0"/>
          <w:lang w:val="ro-RO"/>
        </w:rPr>
        <w:t xml:space="preserve"> acțiuni </w:t>
      </w:r>
      <w:r w:rsidRPr="001B0A7D">
        <w:rPr>
          <w:rFonts w:cstheme="minorHAnsi"/>
          <w:iCs/>
          <w:lang w:val="ro-RO"/>
        </w:rPr>
        <w:t>de îndrumare și sprijin – tutorat pe întreaga durată a proiectului.</w:t>
      </w:r>
    </w:p>
    <w:p w14:paraId="071C724D" w14:textId="7169938B" w:rsidR="001B0A7D" w:rsidRPr="001B0A7D" w:rsidRDefault="001B0A7D" w:rsidP="001B0A7D">
      <w:pPr>
        <w:spacing w:after="0" w:line="240" w:lineRule="auto"/>
        <w:jc w:val="both"/>
        <w:rPr>
          <w:rFonts w:cstheme="minorHAnsi"/>
          <w:iCs/>
          <w:lang w:val="ro-RO"/>
        </w:rPr>
      </w:pPr>
      <w:r w:rsidRPr="001B0A7D">
        <w:rPr>
          <w:rFonts w:cstheme="minorHAnsi"/>
          <w:iCs/>
          <w:lang w:val="ro-RO"/>
        </w:rPr>
        <w:lastRenderedPageBreak/>
        <w:t>-</w:t>
      </w:r>
      <w:r w:rsidRPr="001B0A7D">
        <w:rPr>
          <w:rFonts w:cstheme="minorHAnsi"/>
          <w:iCs/>
          <w:lang w:val="ro-RO"/>
        </w:rPr>
        <w:tab/>
        <w:t>Se implic</w:t>
      </w:r>
      <w:r w:rsidR="001A12BE">
        <w:rPr>
          <w:rFonts w:cstheme="minorHAnsi"/>
          <w:iCs/>
          <w:lang w:val="ro-RO"/>
        </w:rPr>
        <w:t>ă</w:t>
      </w:r>
      <w:r w:rsidRPr="001B0A7D">
        <w:rPr>
          <w:rFonts w:cstheme="minorHAnsi"/>
          <w:iCs/>
          <w:lang w:val="ro-RO"/>
        </w:rPr>
        <w:t xml:space="preserve"> in toate activitățile proiectului alături de  tutori</w:t>
      </w:r>
      <w:r>
        <w:rPr>
          <w:rFonts w:cstheme="minorHAnsi"/>
          <w:iCs/>
          <w:lang w:val="ro-RO"/>
        </w:rPr>
        <w:t>i</w:t>
      </w:r>
      <w:r w:rsidRPr="001B0A7D">
        <w:rPr>
          <w:rFonts w:cstheme="minorHAnsi"/>
          <w:iCs/>
          <w:lang w:val="ro-RO"/>
        </w:rPr>
        <w:t xml:space="preserve"> cadre didactice;</w:t>
      </w:r>
      <w:r>
        <w:rPr>
          <w:rFonts w:cstheme="minorHAnsi"/>
          <w:iCs/>
          <w:lang w:val="ro-RO"/>
        </w:rPr>
        <w:t xml:space="preserve"> </w:t>
      </w:r>
    </w:p>
    <w:p w14:paraId="199AF472" w14:textId="302070F3" w:rsidR="001B0A7D" w:rsidRPr="001B0A7D" w:rsidRDefault="001B0A7D" w:rsidP="001B0A7D">
      <w:pPr>
        <w:spacing w:after="0" w:line="240" w:lineRule="auto"/>
        <w:jc w:val="both"/>
        <w:rPr>
          <w:rFonts w:cstheme="minorHAnsi"/>
          <w:iCs/>
          <w:lang w:val="ro-RO"/>
        </w:rPr>
      </w:pPr>
      <w:r w:rsidRPr="001B0A7D">
        <w:rPr>
          <w:rFonts w:cstheme="minorHAnsi"/>
          <w:iCs/>
          <w:lang w:val="ro-RO"/>
        </w:rPr>
        <w:t>-</w:t>
      </w:r>
      <w:r w:rsidRPr="001B0A7D">
        <w:rPr>
          <w:rFonts w:cstheme="minorHAnsi"/>
          <w:iCs/>
          <w:lang w:val="ro-RO"/>
        </w:rPr>
        <w:tab/>
        <w:t>Participă la organizarea și derularea sesiunilor de coaching și dezvoltare personală pentru studenții din grupul țintă al sub-proiectului</w:t>
      </w:r>
    </w:p>
    <w:p w14:paraId="6799EAD3" w14:textId="77777777" w:rsidR="001B0A7D" w:rsidRPr="001B0A7D" w:rsidRDefault="001B0A7D" w:rsidP="001B0A7D">
      <w:pPr>
        <w:spacing w:after="0" w:line="240" w:lineRule="auto"/>
        <w:jc w:val="both"/>
        <w:rPr>
          <w:rFonts w:cstheme="minorHAnsi"/>
          <w:iCs/>
          <w:color w:val="FF0000"/>
          <w:lang w:val="ro-RO"/>
        </w:rPr>
      </w:pPr>
    </w:p>
    <w:p w14:paraId="393F0140"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4. Livrabile</w:t>
      </w:r>
    </w:p>
    <w:p w14:paraId="411FD7E8" w14:textId="3E76ABA8" w:rsidR="00164FBB" w:rsidRDefault="00164FBB" w:rsidP="00164FBB">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5B0ACC32" w14:textId="19AE6EC7" w:rsidR="00ED7C71" w:rsidRPr="00ED7C71" w:rsidRDefault="00ED7C71" w:rsidP="00ED7C71">
      <w:pPr>
        <w:spacing w:after="0" w:line="240" w:lineRule="auto"/>
        <w:jc w:val="both"/>
        <w:rPr>
          <w:rFonts w:cstheme="minorHAnsi"/>
          <w:lang w:val="ro-RO"/>
        </w:rPr>
      </w:pPr>
      <w:r w:rsidRPr="00ED7C71">
        <w:rPr>
          <w:rFonts w:cstheme="minorHAnsi"/>
          <w:lang w:val="ro-RO"/>
        </w:rPr>
        <w:t>-</w:t>
      </w:r>
      <w:r>
        <w:rPr>
          <w:rFonts w:cstheme="minorHAnsi"/>
          <w:lang w:val="ro-RO"/>
        </w:rPr>
        <w:t xml:space="preserve"> </w:t>
      </w:r>
      <w:r w:rsidRPr="00ED7C71">
        <w:rPr>
          <w:rFonts w:cstheme="minorHAnsi"/>
          <w:lang w:val="ro-RO"/>
        </w:rPr>
        <w:t>Rapoarte lunare de activitate – vor conține descrierea actiunilor desfasurate in perioada de raportare</w:t>
      </w:r>
    </w:p>
    <w:p w14:paraId="69A418FB" w14:textId="42909DEF" w:rsidR="00ED7C71" w:rsidRPr="00A52C69" w:rsidRDefault="00ED7C71" w:rsidP="00ED7C71">
      <w:pPr>
        <w:spacing w:after="0" w:line="240" w:lineRule="auto"/>
        <w:jc w:val="both"/>
        <w:rPr>
          <w:rFonts w:cstheme="minorHAnsi"/>
          <w:lang w:val="ro-RO"/>
        </w:rPr>
      </w:pPr>
      <w:r w:rsidRPr="00ED7C71">
        <w:rPr>
          <w:rFonts w:cstheme="minorHAnsi"/>
          <w:lang w:val="ro-RO"/>
        </w:rPr>
        <w:t>-</w:t>
      </w:r>
      <w:r>
        <w:rPr>
          <w:rFonts w:cstheme="minorHAnsi"/>
          <w:lang w:val="ro-RO"/>
        </w:rPr>
        <w:t xml:space="preserve"> </w:t>
      </w:r>
      <w:r w:rsidRPr="00ED7C71">
        <w:rPr>
          <w:rFonts w:cstheme="minorHAnsi"/>
          <w:lang w:val="ro-RO"/>
        </w:rPr>
        <w:t>Raport final de activitate</w:t>
      </w:r>
    </w:p>
    <w:p w14:paraId="1725879D" w14:textId="77777777" w:rsidR="00164FBB" w:rsidRPr="00A52C69" w:rsidRDefault="00164FBB" w:rsidP="00164FBB">
      <w:pPr>
        <w:spacing w:after="0" w:line="240" w:lineRule="auto"/>
        <w:jc w:val="both"/>
        <w:rPr>
          <w:rFonts w:cstheme="minorHAnsi"/>
          <w:lang w:val="ro-RO"/>
        </w:rPr>
      </w:pPr>
    </w:p>
    <w:p w14:paraId="15D0449D"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5. Cerințe privind calificarea Consultanților</w:t>
      </w:r>
    </w:p>
    <w:p w14:paraId="71E505D0" w14:textId="2592B9CC" w:rsidR="00164FBB" w:rsidRPr="00A52C69" w:rsidRDefault="00164FBB" w:rsidP="00164FBB">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00FF731A">
        <w:rPr>
          <w:rFonts w:cstheme="minorHAnsi"/>
          <w:color w:val="0000FF"/>
          <w:lang w:val="ro-RO"/>
        </w:rPr>
        <w:t>S</w:t>
      </w:r>
      <w:r w:rsidRPr="00A52C69">
        <w:rPr>
          <w:rFonts w:cstheme="minorHAnsi"/>
          <w:color w:val="0000FF"/>
          <w:lang w:val="ro-RO"/>
        </w:rPr>
        <w:t xml:space="preserve">chemei de granturi </w:t>
      </w:r>
      <w:r w:rsidR="007C48BA" w:rsidRPr="007C48BA">
        <w:rPr>
          <w:rFonts w:cstheme="minorHAnsi"/>
          <w:color w:val="0000FF"/>
          <w:lang w:val="ro-RO"/>
        </w:rPr>
        <w:t>Competitive pentru Universități</w:t>
      </w:r>
      <w:r w:rsidRPr="00A52C69">
        <w:rPr>
          <w:rFonts w:cstheme="minorHAnsi"/>
          <w:lang w:val="ro-RO"/>
        </w:rPr>
        <w:t xml:space="preserve">, conform procedurilor descrise în </w:t>
      </w:r>
      <w:r w:rsidRPr="00A52C69">
        <w:rPr>
          <w:rFonts w:cstheme="minorHAnsi"/>
          <w:color w:val="0000FF"/>
          <w:lang w:val="ro-RO"/>
        </w:rPr>
        <w:t xml:space="preserve">Manualul de Granturi </w:t>
      </w:r>
      <w:r w:rsidRPr="00A52C69">
        <w:rPr>
          <w:rFonts w:cstheme="minorHAnsi"/>
          <w:lang w:val="ro-RO"/>
        </w:rPr>
        <w:t>şi termenelor din Acordul de Grant semnat cu MEN-UMPFE.</w:t>
      </w:r>
    </w:p>
    <w:p w14:paraId="7A1CE10A" w14:textId="77777777" w:rsidR="00164FBB" w:rsidRPr="00A52C69" w:rsidRDefault="00164FBB" w:rsidP="00164FBB">
      <w:pPr>
        <w:spacing w:after="0" w:line="240" w:lineRule="auto"/>
        <w:jc w:val="both"/>
        <w:rPr>
          <w:rFonts w:cstheme="minorHAnsi"/>
          <w:lang w:val="ro-RO"/>
        </w:rPr>
      </w:pPr>
    </w:p>
    <w:p w14:paraId="40F22CCD" w14:textId="453CA7F7" w:rsidR="00164FBB" w:rsidRDefault="00164FBB" w:rsidP="00164FBB">
      <w:pPr>
        <w:spacing w:after="0" w:line="240" w:lineRule="auto"/>
        <w:jc w:val="both"/>
        <w:rPr>
          <w:rFonts w:cstheme="minorHAnsi"/>
          <w:lang w:val="ro-RO"/>
        </w:rPr>
      </w:pPr>
      <w:r w:rsidRPr="00FF731A">
        <w:rPr>
          <w:rFonts w:cstheme="minorHAnsi"/>
          <w:b/>
          <w:lang w:val="ro-RO"/>
        </w:rPr>
        <w:t>Competențele minime</w:t>
      </w:r>
      <w:r w:rsidRPr="00A52C69">
        <w:rPr>
          <w:rFonts w:cstheme="minorHAnsi"/>
          <w:lang w:val="ro-RO"/>
        </w:rPr>
        <w:t xml:space="preserve"> cerute pe care trebuie să le dovedească Consultanții sunt următoarele:</w:t>
      </w:r>
    </w:p>
    <w:p w14:paraId="0AEC09C9" w14:textId="7BEA6E7B" w:rsidR="007C48BA" w:rsidRPr="007C48BA" w:rsidRDefault="007C48BA" w:rsidP="007C48BA">
      <w:pPr>
        <w:spacing w:after="0" w:line="240" w:lineRule="auto"/>
        <w:jc w:val="both"/>
        <w:rPr>
          <w:rFonts w:cstheme="minorHAnsi"/>
          <w:lang w:val="ro-RO"/>
        </w:rPr>
      </w:pPr>
      <w:bookmarkStart w:id="4" w:name="_Hlk52786005"/>
      <w:r>
        <w:rPr>
          <w:rFonts w:cstheme="minorHAnsi"/>
          <w:lang w:val="ro-RO"/>
        </w:rPr>
        <w:t xml:space="preserve">- </w:t>
      </w:r>
      <w:r w:rsidRPr="007C48BA">
        <w:rPr>
          <w:rFonts w:cstheme="minorHAnsi"/>
          <w:lang w:val="ro-RO"/>
        </w:rPr>
        <w:t>Student al Facultății de Transporturi  în cadrul ciclului de studii universitare de licență (anul 2, 3 sau 4) sau în cadrul ciclului de studii universitare de masterat (anul 1 sau 2);</w:t>
      </w:r>
    </w:p>
    <w:p w14:paraId="1C401BFE" w14:textId="08EE7FC2" w:rsidR="007C48BA" w:rsidRPr="007C48BA" w:rsidRDefault="007C48BA" w:rsidP="007C48BA">
      <w:pPr>
        <w:spacing w:after="0" w:line="240" w:lineRule="auto"/>
        <w:jc w:val="both"/>
        <w:rPr>
          <w:rFonts w:cstheme="minorHAnsi"/>
          <w:lang w:val="ro-RO"/>
        </w:rPr>
      </w:pPr>
      <w:r w:rsidRPr="007C48BA">
        <w:rPr>
          <w:rFonts w:cstheme="minorHAnsi"/>
          <w:lang w:val="ro-RO"/>
        </w:rPr>
        <w:t>- Implicare</w:t>
      </w:r>
      <w:r w:rsidR="00FF731A">
        <w:rPr>
          <w:rFonts w:cstheme="minorHAnsi"/>
          <w:lang w:val="ro-RO"/>
        </w:rPr>
        <w:t>a</w:t>
      </w:r>
      <w:r w:rsidRPr="007C48BA">
        <w:rPr>
          <w:rFonts w:cstheme="minorHAnsi"/>
          <w:lang w:val="ro-RO"/>
        </w:rPr>
        <w:t xml:space="preserve"> in activități extrașcolare sau în acțiuni de voluntariat în folosul studenților din cadrul facultății sau universității</w:t>
      </w:r>
      <w:r w:rsidRPr="008D7C2C">
        <w:rPr>
          <w:lang w:val="ro-RO"/>
        </w:rPr>
        <w:t xml:space="preserve"> </w:t>
      </w:r>
      <w:r w:rsidRPr="007C48BA">
        <w:rPr>
          <w:rFonts w:cstheme="minorHAnsi"/>
          <w:lang w:val="ro-RO"/>
        </w:rPr>
        <w:t xml:space="preserve">constituie un avantaj; </w:t>
      </w:r>
    </w:p>
    <w:p w14:paraId="627EAD0C" w14:textId="707E770D" w:rsidR="007C48BA" w:rsidRPr="007C48BA" w:rsidRDefault="007C48BA" w:rsidP="007C48BA">
      <w:pPr>
        <w:spacing w:after="0" w:line="240" w:lineRule="auto"/>
        <w:jc w:val="both"/>
        <w:rPr>
          <w:rFonts w:cstheme="minorHAnsi"/>
          <w:lang w:val="ro-RO"/>
        </w:rPr>
      </w:pPr>
      <w:r w:rsidRPr="007C48BA">
        <w:rPr>
          <w:rFonts w:cstheme="minorHAnsi"/>
          <w:lang w:val="ro-RO"/>
        </w:rPr>
        <w:t>- Rezultatele școlare bune – promovabilitate bună/ integralist reprezintă  un avantaj;</w:t>
      </w:r>
    </w:p>
    <w:p w14:paraId="15DA2C3C" w14:textId="73C5868E" w:rsidR="007C48BA" w:rsidRDefault="007C48BA" w:rsidP="007C48BA">
      <w:pPr>
        <w:spacing w:after="0" w:line="240" w:lineRule="auto"/>
        <w:jc w:val="both"/>
        <w:rPr>
          <w:rFonts w:cstheme="minorHAnsi"/>
          <w:lang w:val="ro-RO"/>
        </w:rPr>
      </w:pPr>
      <w:r w:rsidRPr="007C48BA">
        <w:rPr>
          <w:rFonts w:cstheme="minorHAnsi"/>
          <w:lang w:val="ro-RO"/>
        </w:rPr>
        <w:t>- Participarea anterioară în proiecte educaționale constituie un avantaj</w:t>
      </w:r>
    </w:p>
    <w:bookmarkEnd w:id="4"/>
    <w:p w14:paraId="0DC0AA2B" w14:textId="77777777" w:rsidR="00164FBB" w:rsidRPr="00A52C69" w:rsidRDefault="00164FBB" w:rsidP="00164FBB">
      <w:pPr>
        <w:spacing w:after="0" w:line="240" w:lineRule="auto"/>
        <w:jc w:val="both"/>
        <w:rPr>
          <w:rFonts w:cstheme="minorHAnsi"/>
          <w:lang w:val="ro-RO"/>
        </w:rPr>
      </w:pPr>
    </w:p>
    <w:p w14:paraId="334CFA48"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6. Alți termeni relevanți</w:t>
      </w:r>
    </w:p>
    <w:p w14:paraId="2B2A5AA6" w14:textId="77777777" w:rsidR="00164FBB" w:rsidRPr="00A52C69" w:rsidRDefault="00164FBB" w:rsidP="00164FBB">
      <w:pPr>
        <w:spacing w:after="0" w:line="240" w:lineRule="auto"/>
        <w:jc w:val="both"/>
        <w:rPr>
          <w:rFonts w:cstheme="minorHAnsi"/>
          <w:b/>
          <w:lang w:val="ro-RO"/>
        </w:rPr>
      </w:pPr>
    </w:p>
    <w:p w14:paraId="12E45884" w14:textId="1DDCA995" w:rsidR="00164FBB" w:rsidRDefault="00164FBB" w:rsidP="00164FBB">
      <w:pPr>
        <w:spacing w:after="0" w:line="240" w:lineRule="auto"/>
        <w:jc w:val="both"/>
        <w:rPr>
          <w:rFonts w:cstheme="minorHAnsi"/>
          <w:b/>
          <w:lang w:val="ro-RO"/>
        </w:rPr>
      </w:pPr>
      <w:r w:rsidRPr="00A52C69">
        <w:rPr>
          <w:rFonts w:cstheme="minorHAnsi"/>
          <w:b/>
          <w:lang w:val="ro-RO"/>
        </w:rPr>
        <w:t>Perioadă de implementare/ Durata serviciilor.</w:t>
      </w:r>
    </w:p>
    <w:p w14:paraId="7BF0E459" w14:textId="24D977EB" w:rsidR="000B22D4" w:rsidRPr="001A12BE" w:rsidRDefault="000D004A" w:rsidP="000B22D4">
      <w:pPr>
        <w:pStyle w:val="ListParagraph"/>
        <w:numPr>
          <w:ilvl w:val="0"/>
          <w:numId w:val="6"/>
        </w:numPr>
        <w:spacing w:after="0" w:line="240" w:lineRule="auto"/>
        <w:jc w:val="both"/>
        <w:rPr>
          <w:rFonts w:cstheme="minorHAnsi"/>
          <w:bCs/>
          <w:color w:val="0070C0"/>
          <w:lang w:val="ro-RO"/>
        </w:rPr>
      </w:pPr>
      <w:r w:rsidRPr="000B22D4">
        <w:rPr>
          <w:rFonts w:cstheme="minorHAnsi"/>
          <w:bCs/>
          <w:lang w:val="ro-RO"/>
        </w:rPr>
        <w:t xml:space="preserve">6 luni în anul de implementare, perioada estimată fiind </w:t>
      </w:r>
      <w:r w:rsidR="001A12BE" w:rsidRPr="001A12BE">
        <w:rPr>
          <w:rFonts w:cstheme="minorHAnsi"/>
          <w:bCs/>
          <w:color w:val="0070C0"/>
          <w:lang w:val="ro-RO"/>
        </w:rPr>
        <w:t>0</w:t>
      </w:r>
      <w:r w:rsidRPr="001A12BE">
        <w:rPr>
          <w:rFonts w:cstheme="minorHAnsi"/>
          <w:bCs/>
          <w:color w:val="0070C0"/>
          <w:lang w:val="ro-RO"/>
        </w:rPr>
        <w:t>2.202</w:t>
      </w:r>
      <w:r w:rsidR="001A12BE" w:rsidRPr="001A12BE">
        <w:rPr>
          <w:rFonts w:cstheme="minorHAnsi"/>
          <w:bCs/>
          <w:color w:val="0070C0"/>
          <w:lang w:val="ro-RO"/>
        </w:rPr>
        <w:t>4</w:t>
      </w:r>
      <w:r w:rsidRPr="001A12BE">
        <w:rPr>
          <w:rFonts w:cstheme="minorHAnsi"/>
          <w:bCs/>
          <w:color w:val="0070C0"/>
          <w:lang w:val="ro-RO"/>
        </w:rPr>
        <w:t xml:space="preserve"> – 0</w:t>
      </w:r>
      <w:r w:rsidR="001A12BE" w:rsidRPr="001A12BE">
        <w:rPr>
          <w:rFonts w:cstheme="minorHAnsi"/>
          <w:bCs/>
          <w:color w:val="0070C0"/>
          <w:lang w:val="ro-RO"/>
        </w:rPr>
        <w:t>8</w:t>
      </w:r>
      <w:r w:rsidRPr="001A12BE">
        <w:rPr>
          <w:rFonts w:cstheme="minorHAnsi"/>
          <w:bCs/>
          <w:color w:val="0070C0"/>
          <w:lang w:val="ro-RO"/>
        </w:rPr>
        <w:t>.202</w:t>
      </w:r>
      <w:r w:rsidR="001A12BE" w:rsidRPr="001A12BE">
        <w:rPr>
          <w:rFonts w:cstheme="minorHAnsi"/>
          <w:bCs/>
          <w:color w:val="0070C0"/>
          <w:lang w:val="ro-RO"/>
        </w:rPr>
        <w:t>4</w:t>
      </w:r>
      <w:r w:rsidR="000B22D4" w:rsidRPr="001A12BE">
        <w:rPr>
          <w:rFonts w:cstheme="minorHAnsi"/>
          <w:bCs/>
          <w:color w:val="0070C0"/>
          <w:lang w:val="ro-RO"/>
        </w:rPr>
        <w:t>.</w:t>
      </w:r>
      <w:r w:rsidRPr="001A12BE">
        <w:rPr>
          <w:rFonts w:cstheme="minorHAnsi"/>
          <w:bCs/>
          <w:color w:val="0070C0"/>
          <w:lang w:val="ro-RO"/>
        </w:rPr>
        <w:t xml:space="preserve"> </w:t>
      </w:r>
    </w:p>
    <w:p w14:paraId="35627047" w14:textId="67EFF758" w:rsidR="000D004A" w:rsidRPr="000B22D4" w:rsidRDefault="000D004A" w:rsidP="000D004A">
      <w:pPr>
        <w:spacing w:after="0" w:line="240" w:lineRule="auto"/>
        <w:jc w:val="both"/>
        <w:rPr>
          <w:rFonts w:cstheme="minorHAnsi"/>
          <w:bCs/>
          <w:lang w:val="ro-RO"/>
        </w:rPr>
      </w:pPr>
      <w:r w:rsidRPr="000B22D4">
        <w:rPr>
          <w:rFonts w:cstheme="minorHAnsi"/>
          <w:bCs/>
          <w:lang w:val="ro-RO"/>
        </w:rPr>
        <w:t>Durata estimată a contractului este de 120 de ore/an, respectiv 20 ore/lună</w:t>
      </w:r>
    </w:p>
    <w:p w14:paraId="5B8F6792" w14:textId="77777777" w:rsidR="00164FBB" w:rsidRPr="00A52C69" w:rsidRDefault="00164FBB" w:rsidP="00164FBB">
      <w:pPr>
        <w:spacing w:after="0" w:line="240" w:lineRule="auto"/>
        <w:jc w:val="both"/>
        <w:rPr>
          <w:rFonts w:cstheme="minorHAnsi"/>
          <w:lang w:val="ro-RO"/>
        </w:rPr>
      </w:pPr>
    </w:p>
    <w:p w14:paraId="27852B33" w14:textId="172329A3" w:rsidR="00164FBB" w:rsidRDefault="00164FBB" w:rsidP="00164FBB">
      <w:pPr>
        <w:spacing w:after="0" w:line="240" w:lineRule="auto"/>
        <w:jc w:val="both"/>
        <w:rPr>
          <w:rFonts w:cstheme="minorHAnsi"/>
          <w:b/>
          <w:lang w:val="ro-RO"/>
        </w:rPr>
      </w:pPr>
      <w:r w:rsidRPr="00A52C69">
        <w:rPr>
          <w:rFonts w:cstheme="minorHAnsi"/>
          <w:b/>
          <w:lang w:val="ro-RO"/>
        </w:rPr>
        <w:t>Locație.</w:t>
      </w:r>
    </w:p>
    <w:p w14:paraId="6386CEE6" w14:textId="6E0C77F7" w:rsidR="000B22D4" w:rsidRPr="00A52C69" w:rsidRDefault="000B22D4" w:rsidP="00164FBB">
      <w:pPr>
        <w:spacing w:after="0" w:line="240" w:lineRule="auto"/>
        <w:jc w:val="both"/>
        <w:rPr>
          <w:rFonts w:cstheme="minorHAnsi"/>
          <w:lang w:val="ro-RO"/>
        </w:rPr>
      </w:pPr>
      <w:r w:rsidRPr="000B22D4">
        <w:rPr>
          <w:rFonts w:cstheme="minorHAnsi"/>
          <w:lang w:val="ro-RO"/>
        </w:rPr>
        <w:t xml:space="preserve">Consultanții își vor desfășura activitatea la sediul Beneficiarului (Facultatea de Transporturi – </w:t>
      </w:r>
      <w:r w:rsidR="003E61AF">
        <w:rPr>
          <w:rFonts w:cstheme="minorHAnsi"/>
          <w:lang w:val="ro-RO"/>
        </w:rPr>
        <w:t>Universitatea Națională de Știință și Tehnologie Politehnica Bucureşti</w:t>
      </w:r>
      <w:r w:rsidRPr="000B22D4">
        <w:rPr>
          <w:rFonts w:cstheme="minorHAnsi"/>
          <w:lang w:val="ro-RO"/>
        </w:rPr>
        <w:t>)</w:t>
      </w:r>
      <w:r>
        <w:rPr>
          <w:rFonts w:cstheme="minorHAnsi"/>
          <w:lang w:val="ro-RO"/>
        </w:rPr>
        <w:t xml:space="preserve"> sau online</w:t>
      </w:r>
      <w:r w:rsidR="001A12BE">
        <w:rPr>
          <w:rFonts w:cstheme="minorHAnsi"/>
          <w:lang w:val="ro-RO"/>
        </w:rPr>
        <w:t>.</w:t>
      </w:r>
    </w:p>
    <w:p w14:paraId="67BCC5C5" w14:textId="77777777" w:rsidR="00164FBB" w:rsidRPr="00A52C69" w:rsidRDefault="00164FBB" w:rsidP="00164FBB">
      <w:pPr>
        <w:spacing w:after="0" w:line="240" w:lineRule="auto"/>
        <w:jc w:val="both"/>
        <w:rPr>
          <w:rFonts w:cstheme="minorHAnsi"/>
          <w:lang w:val="ro-RO"/>
        </w:rPr>
      </w:pPr>
    </w:p>
    <w:p w14:paraId="4FFBFF64" w14:textId="416F5B11" w:rsidR="00164FBB" w:rsidRDefault="00164FBB" w:rsidP="00164FBB">
      <w:pPr>
        <w:spacing w:after="0" w:line="240" w:lineRule="auto"/>
        <w:jc w:val="both"/>
        <w:rPr>
          <w:rFonts w:cstheme="minorHAnsi"/>
          <w:b/>
          <w:lang w:val="ro-RO"/>
        </w:rPr>
      </w:pPr>
      <w:r w:rsidRPr="00A52C69">
        <w:rPr>
          <w:rFonts w:cstheme="minorHAnsi"/>
          <w:b/>
          <w:lang w:val="ro-RO"/>
        </w:rPr>
        <w:t>Raportare.</w:t>
      </w:r>
    </w:p>
    <w:p w14:paraId="384832E6" w14:textId="77777777" w:rsidR="00547CD4" w:rsidRPr="00547CD4" w:rsidRDefault="00547CD4" w:rsidP="00547CD4">
      <w:pPr>
        <w:spacing w:after="0" w:line="240" w:lineRule="auto"/>
        <w:jc w:val="both"/>
        <w:rPr>
          <w:rFonts w:cstheme="minorHAnsi"/>
          <w:bCs/>
          <w:lang w:val="ro-RO"/>
        </w:rPr>
      </w:pPr>
      <w:r w:rsidRPr="00547CD4">
        <w:rPr>
          <w:rFonts w:cstheme="minorHAnsi"/>
          <w:bCs/>
          <w:lang w:val="ro-RO"/>
        </w:rPr>
        <w:t xml:space="preserve">Consultanţii vor întocmi: </w:t>
      </w:r>
    </w:p>
    <w:p w14:paraId="44D56A76" w14:textId="584C0F90" w:rsidR="00547CD4" w:rsidRPr="00547CD4" w:rsidRDefault="00547CD4" w:rsidP="00547CD4">
      <w:pPr>
        <w:spacing w:after="0" w:line="240" w:lineRule="auto"/>
        <w:jc w:val="both"/>
        <w:rPr>
          <w:rFonts w:cstheme="minorHAnsi"/>
          <w:bCs/>
          <w:lang w:val="ro-RO"/>
        </w:rPr>
      </w:pPr>
      <w:r w:rsidRPr="00547CD4">
        <w:rPr>
          <w:rFonts w:cstheme="minorHAnsi"/>
          <w:bCs/>
          <w:lang w:val="ro-RO"/>
        </w:rPr>
        <w:t>-</w:t>
      </w:r>
      <w:r>
        <w:rPr>
          <w:rFonts w:cstheme="minorHAnsi"/>
          <w:bCs/>
          <w:lang w:val="ro-RO"/>
        </w:rPr>
        <w:t xml:space="preserve"> </w:t>
      </w:r>
      <w:r w:rsidRPr="00547CD4">
        <w:rPr>
          <w:rFonts w:cstheme="minorHAnsi"/>
          <w:bCs/>
          <w:lang w:val="ro-RO"/>
        </w:rPr>
        <w:t>Rapoarte de activitate lunare</w:t>
      </w:r>
    </w:p>
    <w:p w14:paraId="2CBD84E3" w14:textId="2E2ED4CB" w:rsidR="00547CD4" w:rsidRPr="00547CD4" w:rsidRDefault="00547CD4" w:rsidP="00547CD4">
      <w:pPr>
        <w:spacing w:after="0" w:line="240" w:lineRule="auto"/>
        <w:jc w:val="both"/>
        <w:rPr>
          <w:rFonts w:cstheme="minorHAnsi"/>
          <w:bCs/>
          <w:lang w:val="ro-RO"/>
        </w:rPr>
      </w:pPr>
      <w:r w:rsidRPr="00547CD4">
        <w:rPr>
          <w:rFonts w:cstheme="minorHAnsi"/>
          <w:bCs/>
          <w:lang w:val="ro-RO"/>
        </w:rPr>
        <w:t>-</w:t>
      </w:r>
      <w:r>
        <w:rPr>
          <w:rFonts w:cstheme="minorHAnsi"/>
          <w:bCs/>
          <w:lang w:val="ro-RO"/>
        </w:rPr>
        <w:t xml:space="preserve"> </w:t>
      </w:r>
      <w:r w:rsidRPr="00547CD4">
        <w:rPr>
          <w:rFonts w:cstheme="minorHAnsi"/>
          <w:bCs/>
          <w:lang w:val="ro-RO"/>
        </w:rPr>
        <w:t>Raport final de activitate</w:t>
      </w:r>
    </w:p>
    <w:p w14:paraId="7D9FBEBF" w14:textId="77777777" w:rsidR="00547CD4" w:rsidRPr="00547CD4" w:rsidRDefault="00547CD4" w:rsidP="00547CD4">
      <w:pPr>
        <w:spacing w:after="0" w:line="240" w:lineRule="auto"/>
        <w:jc w:val="both"/>
        <w:rPr>
          <w:rFonts w:cstheme="minorHAnsi"/>
          <w:bCs/>
          <w:lang w:val="ro-RO"/>
        </w:rPr>
      </w:pPr>
      <w:r w:rsidRPr="00547CD4">
        <w:rPr>
          <w:rFonts w:cstheme="minorHAnsi"/>
          <w:bCs/>
          <w:lang w:val="ro-RO"/>
        </w:rPr>
        <w:t>Termenele estimate pentru efectuarea raportării sunt:</w:t>
      </w:r>
    </w:p>
    <w:p w14:paraId="74658DC2" w14:textId="46A1644D" w:rsidR="00547CD4" w:rsidRPr="00547CD4" w:rsidRDefault="00547CD4" w:rsidP="00547CD4">
      <w:pPr>
        <w:spacing w:after="0" w:line="240" w:lineRule="auto"/>
        <w:jc w:val="both"/>
        <w:rPr>
          <w:rFonts w:cstheme="minorHAnsi"/>
          <w:bCs/>
          <w:lang w:val="ro-RO"/>
        </w:rPr>
      </w:pPr>
      <w:r w:rsidRPr="00547CD4">
        <w:rPr>
          <w:rFonts w:cstheme="minorHAnsi"/>
          <w:bCs/>
          <w:lang w:val="ro-RO"/>
        </w:rPr>
        <w:t>1</w:t>
      </w:r>
      <w:r>
        <w:rPr>
          <w:rFonts w:cstheme="minorHAnsi"/>
          <w:bCs/>
          <w:lang w:val="ro-RO"/>
        </w:rPr>
        <w:t xml:space="preserve">. </w:t>
      </w:r>
      <w:r w:rsidR="008A759C">
        <w:rPr>
          <w:rFonts w:cstheme="minorHAnsi"/>
          <w:bCs/>
          <w:lang w:val="ro-RO"/>
        </w:rPr>
        <w:t>10</w:t>
      </w:r>
      <w:r w:rsidRPr="00547CD4">
        <w:rPr>
          <w:rFonts w:cstheme="minorHAnsi"/>
          <w:bCs/>
          <w:lang w:val="ro-RO"/>
        </w:rPr>
        <w:t>.0</w:t>
      </w:r>
      <w:r w:rsidR="001A12BE">
        <w:rPr>
          <w:rFonts w:cstheme="minorHAnsi"/>
          <w:bCs/>
          <w:lang w:val="ro-RO"/>
        </w:rPr>
        <w:t>3</w:t>
      </w:r>
      <w:r w:rsidRPr="00547CD4">
        <w:rPr>
          <w:rFonts w:cstheme="minorHAnsi"/>
          <w:bCs/>
          <w:lang w:val="ro-RO"/>
        </w:rPr>
        <w:t>.202</w:t>
      </w:r>
      <w:r w:rsidR="001A12BE">
        <w:rPr>
          <w:rFonts w:cstheme="minorHAnsi"/>
          <w:bCs/>
          <w:lang w:val="ro-RO"/>
        </w:rPr>
        <w:t>4</w:t>
      </w:r>
      <w:r w:rsidR="008A759C">
        <w:rPr>
          <w:rFonts w:cstheme="minorHAnsi"/>
          <w:bCs/>
          <w:lang w:val="ro-RO"/>
        </w:rPr>
        <w:t xml:space="preserve"> </w:t>
      </w:r>
      <w:r w:rsidRPr="00547CD4">
        <w:rPr>
          <w:rFonts w:cstheme="minorHAnsi"/>
          <w:bCs/>
          <w:lang w:val="ro-RO"/>
        </w:rPr>
        <w:t xml:space="preserve">- raport </w:t>
      </w:r>
      <w:bookmarkStart w:id="5" w:name="_Hlk53048441"/>
      <w:r w:rsidRPr="00547CD4">
        <w:rPr>
          <w:rFonts w:cstheme="minorHAnsi"/>
          <w:bCs/>
          <w:lang w:val="ro-RO"/>
        </w:rPr>
        <w:t>lunar</w:t>
      </w:r>
      <w:bookmarkEnd w:id="5"/>
    </w:p>
    <w:p w14:paraId="76FC4CBA" w14:textId="4AFD4472" w:rsidR="00547CD4" w:rsidRPr="00547CD4" w:rsidRDefault="00547CD4" w:rsidP="00547CD4">
      <w:pPr>
        <w:spacing w:after="0" w:line="240" w:lineRule="auto"/>
        <w:jc w:val="both"/>
        <w:rPr>
          <w:rFonts w:cstheme="minorHAnsi"/>
          <w:bCs/>
          <w:lang w:val="ro-RO"/>
        </w:rPr>
      </w:pPr>
      <w:r w:rsidRPr="00547CD4">
        <w:rPr>
          <w:rFonts w:cstheme="minorHAnsi"/>
          <w:bCs/>
          <w:lang w:val="ro-RO"/>
        </w:rPr>
        <w:t>2</w:t>
      </w:r>
      <w:r>
        <w:rPr>
          <w:rFonts w:cstheme="minorHAnsi"/>
          <w:bCs/>
          <w:lang w:val="ro-RO"/>
        </w:rPr>
        <w:t xml:space="preserve">. </w:t>
      </w:r>
      <w:r w:rsidR="008A759C">
        <w:rPr>
          <w:rFonts w:cstheme="minorHAnsi"/>
          <w:bCs/>
          <w:lang w:val="ro-RO"/>
        </w:rPr>
        <w:t>10</w:t>
      </w:r>
      <w:r w:rsidRPr="00547CD4">
        <w:rPr>
          <w:rFonts w:cstheme="minorHAnsi"/>
          <w:bCs/>
          <w:lang w:val="ro-RO"/>
        </w:rPr>
        <w:t>.0</w:t>
      </w:r>
      <w:r w:rsidR="001A12BE">
        <w:rPr>
          <w:rFonts w:cstheme="minorHAnsi"/>
          <w:bCs/>
          <w:lang w:val="ro-RO"/>
        </w:rPr>
        <w:t>4</w:t>
      </w:r>
      <w:r w:rsidRPr="00547CD4">
        <w:rPr>
          <w:rFonts w:cstheme="minorHAnsi"/>
          <w:bCs/>
          <w:lang w:val="ro-RO"/>
        </w:rPr>
        <w:t>.202</w:t>
      </w:r>
      <w:r w:rsidR="001A12BE">
        <w:rPr>
          <w:rFonts w:cstheme="minorHAnsi"/>
          <w:bCs/>
          <w:lang w:val="ro-RO"/>
        </w:rPr>
        <w:t>4</w:t>
      </w:r>
      <w:r w:rsidR="008A759C">
        <w:rPr>
          <w:rFonts w:cstheme="minorHAnsi"/>
          <w:bCs/>
          <w:lang w:val="ro-RO"/>
        </w:rPr>
        <w:t xml:space="preserve"> </w:t>
      </w:r>
      <w:r w:rsidRPr="00547CD4">
        <w:rPr>
          <w:rFonts w:cstheme="minorHAnsi"/>
          <w:bCs/>
          <w:lang w:val="ro-RO"/>
        </w:rPr>
        <w:t xml:space="preserve">- raport </w:t>
      </w:r>
      <w:r w:rsidR="008A759C" w:rsidRPr="008A759C">
        <w:rPr>
          <w:rFonts w:cstheme="minorHAnsi"/>
          <w:bCs/>
          <w:lang w:val="ro-RO"/>
        </w:rPr>
        <w:t>lunar</w:t>
      </w:r>
    </w:p>
    <w:p w14:paraId="48186226" w14:textId="01AC41B1" w:rsidR="00547CD4" w:rsidRPr="00547CD4" w:rsidRDefault="00547CD4" w:rsidP="00547CD4">
      <w:pPr>
        <w:spacing w:after="0" w:line="240" w:lineRule="auto"/>
        <w:jc w:val="both"/>
        <w:rPr>
          <w:rFonts w:cstheme="minorHAnsi"/>
          <w:bCs/>
          <w:lang w:val="ro-RO"/>
        </w:rPr>
      </w:pPr>
      <w:r w:rsidRPr="00547CD4">
        <w:rPr>
          <w:rFonts w:cstheme="minorHAnsi"/>
          <w:bCs/>
          <w:lang w:val="ro-RO"/>
        </w:rPr>
        <w:t>3</w:t>
      </w:r>
      <w:r>
        <w:rPr>
          <w:rFonts w:cstheme="minorHAnsi"/>
          <w:bCs/>
          <w:lang w:val="ro-RO"/>
        </w:rPr>
        <w:t xml:space="preserve">. </w:t>
      </w:r>
      <w:r w:rsidR="008A759C">
        <w:rPr>
          <w:rFonts w:cstheme="minorHAnsi"/>
          <w:bCs/>
          <w:lang w:val="ro-RO"/>
        </w:rPr>
        <w:t>10</w:t>
      </w:r>
      <w:r w:rsidRPr="00547CD4">
        <w:rPr>
          <w:rFonts w:cstheme="minorHAnsi"/>
          <w:bCs/>
          <w:lang w:val="ro-RO"/>
        </w:rPr>
        <w:t>.0</w:t>
      </w:r>
      <w:r w:rsidR="001A12BE">
        <w:rPr>
          <w:rFonts w:cstheme="minorHAnsi"/>
          <w:bCs/>
          <w:lang w:val="ro-RO"/>
        </w:rPr>
        <w:t>5</w:t>
      </w:r>
      <w:r w:rsidRPr="00547CD4">
        <w:rPr>
          <w:rFonts w:cstheme="minorHAnsi"/>
          <w:bCs/>
          <w:lang w:val="ro-RO"/>
        </w:rPr>
        <w:t>.202</w:t>
      </w:r>
      <w:r w:rsidR="001A12BE">
        <w:rPr>
          <w:rFonts w:cstheme="minorHAnsi"/>
          <w:bCs/>
          <w:lang w:val="ro-RO"/>
        </w:rPr>
        <w:t>4</w:t>
      </w:r>
      <w:r w:rsidR="008A759C">
        <w:rPr>
          <w:rFonts w:cstheme="minorHAnsi"/>
          <w:bCs/>
          <w:lang w:val="ro-RO"/>
        </w:rPr>
        <w:t xml:space="preserve"> </w:t>
      </w:r>
      <w:r w:rsidRPr="00547CD4">
        <w:rPr>
          <w:rFonts w:cstheme="minorHAnsi"/>
          <w:bCs/>
          <w:lang w:val="ro-RO"/>
        </w:rPr>
        <w:t>- raport lunar</w:t>
      </w:r>
    </w:p>
    <w:p w14:paraId="6A7A18E7" w14:textId="43C0BD20" w:rsidR="00547CD4" w:rsidRPr="00547CD4" w:rsidRDefault="00547CD4" w:rsidP="00547CD4">
      <w:pPr>
        <w:spacing w:after="0" w:line="240" w:lineRule="auto"/>
        <w:jc w:val="both"/>
        <w:rPr>
          <w:rFonts w:cstheme="minorHAnsi"/>
          <w:bCs/>
          <w:lang w:val="ro-RO"/>
        </w:rPr>
      </w:pPr>
      <w:r w:rsidRPr="00547CD4">
        <w:rPr>
          <w:rFonts w:cstheme="minorHAnsi"/>
          <w:bCs/>
          <w:lang w:val="ro-RO"/>
        </w:rPr>
        <w:t>4</w:t>
      </w:r>
      <w:r>
        <w:rPr>
          <w:rFonts w:cstheme="minorHAnsi"/>
          <w:bCs/>
          <w:lang w:val="ro-RO"/>
        </w:rPr>
        <w:t xml:space="preserve">. </w:t>
      </w:r>
      <w:r w:rsidR="008A759C">
        <w:rPr>
          <w:rFonts w:cstheme="minorHAnsi"/>
          <w:bCs/>
          <w:lang w:val="ro-RO"/>
        </w:rPr>
        <w:t>10</w:t>
      </w:r>
      <w:r w:rsidRPr="00547CD4">
        <w:rPr>
          <w:rFonts w:cstheme="minorHAnsi"/>
          <w:bCs/>
          <w:lang w:val="ro-RO"/>
        </w:rPr>
        <w:t>.0</w:t>
      </w:r>
      <w:r w:rsidR="001A12BE">
        <w:rPr>
          <w:rFonts w:cstheme="minorHAnsi"/>
          <w:bCs/>
          <w:lang w:val="ro-RO"/>
        </w:rPr>
        <w:t>6</w:t>
      </w:r>
      <w:r w:rsidRPr="00547CD4">
        <w:rPr>
          <w:rFonts w:cstheme="minorHAnsi"/>
          <w:bCs/>
          <w:lang w:val="ro-RO"/>
        </w:rPr>
        <w:t>.202</w:t>
      </w:r>
      <w:r w:rsidR="001A12BE">
        <w:rPr>
          <w:rFonts w:cstheme="minorHAnsi"/>
          <w:bCs/>
          <w:lang w:val="ro-RO"/>
        </w:rPr>
        <w:t>4</w:t>
      </w:r>
      <w:r w:rsidR="008A759C">
        <w:rPr>
          <w:rFonts w:cstheme="minorHAnsi"/>
          <w:bCs/>
          <w:lang w:val="ro-RO"/>
        </w:rPr>
        <w:t xml:space="preserve"> </w:t>
      </w:r>
      <w:r w:rsidRPr="00547CD4">
        <w:rPr>
          <w:rFonts w:cstheme="minorHAnsi"/>
          <w:bCs/>
          <w:lang w:val="ro-RO"/>
        </w:rPr>
        <w:t xml:space="preserve">- raport </w:t>
      </w:r>
      <w:r w:rsidR="008A759C" w:rsidRPr="008A759C">
        <w:rPr>
          <w:rFonts w:cstheme="minorHAnsi"/>
          <w:bCs/>
          <w:lang w:val="ro-RO"/>
        </w:rPr>
        <w:t>lunar</w:t>
      </w:r>
    </w:p>
    <w:p w14:paraId="691A5299" w14:textId="10BA9335" w:rsidR="00547CD4" w:rsidRPr="00547CD4" w:rsidRDefault="00547CD4" w:rsidP="00547CD4">
      <w:pPr>
        <w:spacing w:after="0" w:line="240" w:lineRule="auto"/>
        <w:jc w:val="both"/>
        <w:rPr>
          <w:rFonts w:cstheme="minorHAnsi"/>
          <w:bCs/>
          <w:lang w:val="ro-RO"/>
        </w:rPr>
      </w:pPr>
      <w:r w:rsidRPr="00547CD4">
        <w:rPr>
          <w:rFonts w:cstheme="minorHAnsi"/>
          <w:bCs/>
          <w:lang w:val="ro-RO"/>
        </w:rPr>
        <w:t>5</w:t>
      </w:r>
      <w:r>
        <w:rPr>
          <w:rFonts w:cstheme="minorHAnsi"/>
          <w:bCs/>
          <w:lang w:val="ro-RO"/>
        </w:rPr>
        <w:t xml:space="preserve">. </w:t>
      </w:r>
      <w:r w:rsidR="008A759C">
        <w:rPr>
          <w:rFonts w:cstheme="minorHAnsi"/>
          <w:bCs/>
          <w:lang w:val="ro-RO"/>
        </w:rPr>
        <w:t>10</w:t>
      </w:r>
      <w:r w:rsidRPr="00547CD4">
        <w:rPr>
          <w:rFonts w:cstheme="minorHAnsi"/>
          <w:bCs/>
          <w:lang w:val="ro-RO"/>
        </w:rPr>
        <w:t>.0</w:t>
      </w:r>
      <w:r w:rsidR="001A12BE">
        <w:rPr>
          <w:rFonts w:cstheme="minorHAnsi"/>
          <w:bCs/>
          <w:lang w:val="ro-RO"/>
        </w:rPr>
        <w:t>7</w:t>
      </w:r>
      <w:r w:rsidRPr="00547CD4">
        <w:rPr>
          <w:rFonts w:cstheme="minorHAnsi"/>
          <w:bCs/>
          <w:lang w:val="ro-RO"/>
        </w:rPr>
        <w:t>.202</w:t>
      </w:r>
      <w:r w:rsidR="001A12BE">
        <w:rPr>
          <w:rFonts w:cstheme="minorHAnsi"/>
          <w:bCs/>
          <w:lang w:val="ro-RO"/>
        </w:rPr>
        <w:t>4</w:t>
      </w:r>
      <w:r w:rsidRPr="00547CD4">
        <w:rPr>
          <w:rFonts w:cstheme="minorHAnsi"/>
          <w:bCs/>
          <w:lang w:val="ro-RO"/>
        </w:rPr>
        <w:t xml:space="preserve"> - raport lunar</w:t>
      </w:r>
    </w:p>
    <w:p w14:paraId="31DF9B03" w14:textId="0FA03B23" w:rsidR="00547CD4" w:rsidRPr="00547CD4" w:rsidRDefault="00547CD4" w:rsidP="00547CD4">
      <w:pPr>
        <w:spacing w:after="0" w:line="240" w:lineRule="auto"/>
        <w:jc w:val="both"/>
        <w:rPr>
          <w:rFonts w:cstheme="minorHAnsi"/>
          <w:bCs/>
          <w:lang w:val="ro-RO"/>
        </w:rPr>
      </w:pPr>
      <w:r w:rsidRPr="00547CD4">
        <w:rPr>
          <w:rFonts w:cstheme="minorHAnsi"/>
          <w:bCs/>
          <w:lang w:val="ro-RO"/>
        </w:rPr>
        <w:t>6</w:t>
      </w:r>
      <w:r>
        <w:rPr>
          <w:rFonts w:cstheme="minorHAnsi"/>
          <w:bCs/>
          <w:lang w:val="ro-RO"/>
        </w:rPr>
        <w:t>.</w:t>
      </w:r>
      <w:r w:rsidR="008A759C">
        <w:rPr>
          <w:rFonts w:cstheme="minorHAnsi"/>
          <w:bCs/>
          <w:lang w:val="ro-RO"/>
        </w:rPr>
        <w:t xml:space="preserve"> 10</w:t>
      </w:r>
      <w:r w:rsidRPr="00547CD4">
        <w:rPr>
          <w:rFonts w:cstheme="minorHAnsi"/>
          <w:bCs/>
          <w:lang w:val="ro-RO"/>
        </w:rPr>
        <w:t>.0</w:t>
      </w:r>
      <w:r w:rsidR="001A12BE">
        <w:rPr>
          <w:rFonts w:cstheme="minorHAnsi"/>
          <w:bCs/>
          <w:lang w:val="ro-RO"/>
        </w:rPr>
        <w:t>8</w:t>
      </w:r>
      <w:r w:rsidRPr="00547CD4">
        <w:rPr>
          <w:rFonts w:cstheme="minorHAnsi"/>
          <w:bCs/>
          <w:lang w:val="ro-RO"/>
        </w:rPr>
        <w:t>.202</w:t>
      </w:r>
      <w:r w:rsidR="001A12BE">
        <w:rPr>
          <w:rFonts w:cstheme="minorHAnsi"/>
          <w:bCs/>
          <w:lang w:val="ro-RO"/>
        </w:rPr>
        <w:t>4</w:t>
      </w:r>
      <w:r w:rsidR="008A759C">
        <w:rPr>
          <w:rFonts w:cstheme="minorHAnsi"/>
          <w:bCs/>
          <w:lang w:val="ro-RO"/>
        </w:rPr>
        <w:t xml:space="preserve"> </w:t>
      </w:r>
      <w:r w:rsidRPr="00547CD4">
        <w:rPr>
          <w:rFonts w:cstheme="minorHAnsi"/>
          <w:bCs/>
          <w:lang w:val="ro-RO"/>
        </w:rPr>
        <w:t>- raport final</w:t>
      </w:r>
    </w:p>
    <w:p w14:paraId="6A4A9D5A" w14:textId="781C2CF8" w:rsidR="00547CD4" w:rsidRPr="00547CD4" w:rsidRDefault="00547CD4" w:rsidP="00547CD4">
      <w:pPr>
        <w:spacing w:after="0" w:line="240" w:lineRule="auto"/>
        <w:jc w:val="both"/>
        <w:rPr>
          <w:rFonts w:cstheme="minorHAnsi"/>
          <w:bCs/>
          <w:lang w:val="ro-RO"/>
        </w:rPr>
      </w:pPr>
    </w:p>
    <w:p w14:paraId="68056846" w14:textId="6C2D7611" w:rsidR="00547CD4" w:rsidRPr="00547CD4" w:rsidRDefault="00547CD4" w:rsidP="00547CD4">
      <w:pPr>
        <w:spacing w:after="0" w:line="240" w:lineRule="auto"/>
        <w:jc w:val="both"/>
        <w:rPr>
          <w:rFonts w:cstheme="minorHAnsi"/>
          <w:bCs/>
          <w:lang w:val="ro-RO"/>
        </w:rPr>
      </w:pPr>
      <w:r w:rsidRPr="00547CD4">
        <w:rPr>
          <w:rFonts w:cstheme="minorHAnsi"/>
          <w:bCs/>
          <w:lang w:val="ro-RO"/>
        </w:rPr>
        <w:t xml:space="preserve">Persoana care </w:t>
      </w:r>
      <w:r w:rsidR="00372DBC" w:rsidRPr="00547CD4">
        <w:rPr>
          <w:rFonts w:cstheme="minorHAnsi"/>
          <w:bCs/>
          <w:lang w:val="ro-RO"/>
        </w:rPr>
        <w:t>primește</w:t>
      </w:r>
      <w:r w:rsidRPr="00547CD4">
        <w:rPr>
          <w:rFonts w:cstheme="minorHAnsi"/>
          <w:bCs/>
          <w:lang w:val="ro-RO"/>
        </w:rPr>
        <w:t xml:space="preserve"> </w:t>
      </w:r>
      <w:r w:rsidR="00372DBC" w:rsidRPr="00547CD4">
        <w:rPr>
          <w:rFonts w:cstheme="minorHAnsi"/>
          <w:bCs/>
          <w:lang w:val="ro-RO"/>
        </w:rPr>
        <w:t>și</w:t>
      </w:r>
      <w:r w:rsidRPr="00547CD4">
        <w:rPr>
          <w:rFonts w:cstheme="minorHAnsi"/>
          <w:bCs/>
          <w:lang w:val="ro-RO"/>
        </w:rPr>
        <w:t xml:space="preserve"> verifică rapoartele lunare/de progres/final de activitate este </w:t>
      </w:r>
      <w:r w:rsidR="001A12BE">
        <w:rPr>
          <w:rFonts w:cstheme="minorHAnsi"/>
          <w:bCs/>
          <w:lang w:val="ro-RO"/>
        </w:rPr>
        <w:t xml:space="preserve">                                   </w:t>
      </w:r>
      <w:r w:rsidRPr="00547CD4">
        <w:rPr>
          <w:rFonts w:cstheme="minorHAnsi"/>
          <w:bCs/>
          <w:lang w:val="ro-RO"/>
        </w:rPr>
        <w:t>d</w:t>
      </w:r>
      <w:r w:rsidR="001A12BE">
        <w:rPr>
          <w:rFonts w:cstheme="minorHAnsi"/>
          <w:bCs/>
          <w:lang w:val="ro-RO"/>
        </w:rPr>
        <w:t>l</w:t>
      </w:r>
      <w:r w:rsidRPr="00547CD4">
        <w:rPr>
          <w:rFonts w:cstheme="minorHAnsi"/>
          <w:bCs/>
          <w:lang w:val="ro-RO"/>
        </w:rPr>
        <w:t xml:space="preserve"> </w:t>
      </w:r>
      <w:r w:rsidR="001A12BE">
        <w:rPr>
          <w:rFonts w:cstheme="minorHAnsi"/>
          <w:bCs/>
          <w:lang w:val="ro-RO"/>
        </w:rPr>
        <w:t>OPREA Răzvan Andrei</w:t>
      </w:r>
      <w:r w:rsidRPr="00547CD4">
        <w:rPr>
          <w:rFonts w:cstheme="minorHAnsi"/>
          <w:bCs/>
          <w:lang w:val="ro-RO"/>
        </w:rPr>
        <w:t xml:space="preserve"> , </w:t>
      </w:r>
      <w:r w:rsidR="00372DBC">
        <w:rPr>
          <w:rFonts w:cstheme="minorHAnsi"/>
          <w:bCs/>
          <w:lang w:val="ro-RO"/>
        </w:rPr>
        <w:t>R</w:t>
      </w:r>
      <w:r w:rsidRPr="00547CD4">
        <w:rPr>
          <w:rFonts w:cstheme="minorHAnsi"/>
          <w:bCs/>
          <w:lang w:val="ro-RO"/>
        </w:rPr>
        <w:t xml:space="preserve">esponsabil monitorizare </w:t>
      </w:r>
      <w:r w:rsidR="00372DBC" w:rsidRPr="00547CD4">
        <w:rPr>
          <w:rFonts w:cstheme="minorHAnsi"/>
          <w:bCs/>
          <w:lang w:val="ro-RO"/>
        </w:rPr>
        <w:t>și</w:t>
      </w:r>
      <w:r w:rsidRPr="00547CD4">
        <w:rPr>
          <w:rFonts w:cstheme="minorHAnsi"/>
          <w:bCs/>
          <w:lang w:val="ro-RO"/>
        </w:rPr>
        <w:t xml:space="preserve"> raportare  în cadrul sub-proiectului </w:t>
      </w:r>
      <w:r w:rsidR="00E15482">
        <w:rPr>
          <w:rFonts w:cstheme="minorHAnsi"/>
          <w:bCs/>
          <w:lang w:val="ro-RO"/>
        </w:rPr>
        <w:t>SIPAST-UPB</w:t>
      </w:r>
      <w:r w:rsidRPr="00547CD4">
        <w:rPr>
          <w:rFonts w:cstheme="minorHAnsi"/>
          <w:bCs/>
          <w:lang w:val="ro-RO"/>
        </w:rPr>
        <w:t>.</w:t>
      </w:r>
    </w:p>
    <w:p w14:paraId="2FBBD0AA" w14:textId="35FEAB17" w:rsidR="00164FBB" w:rsidRDefault="00164FBB" w:rsidP="00164FBB">
      <w:pPr>
        <w:spacing w:after="0" w:line="240" w:lineRule="auto"/>
        <w:jc w:val="both"/>
        <w:rPr>
          <w:rFonts w:cstheme="minorHAnsi"/>
          <w:b/>
          <w:lang w:val="ro-RO"/>
        </w:rPr>
      </w:pPr>
    </w:p>
    <w:p w14:paraId="747060E6" w14:textId="77777777" w:rsidR="001A12BE" w:rsidRDefault="001A12BE" w:rsidP="00164FBB">
      <w:pPr>
        <w:spacing w:after="0" w:line="240" w:lineRule="auto"/>
        <w:jc w:val="both"/>
        <w:rPr>
          <w:rFonts w:cstheme="minorHAnsi"/>
          <w:b/>
          <w:lang w:val="ro-RO"/>
        </w:rPr>
      </w:pPr>
    </w:p>
    <w:p w14:paraId="07564006" w14:textId="77777777" w:rsidR="001A12BE" w:rsidRDefault="001A12BE" w:rsidP="00164FBB">
      <w:pPr>
        <w:spacing w:after="0" w:line="240" w:lineRule="auto"/>
        <w:jc w:val="both"/>
        <w:rPr>
          <w:rFonts w:cstheme="minorHAnsi"/>
          <w:b/>
          <w:lang w:val="ro-RO"/>
        </w:rPr>
      </w:pPr>
    </w:p>
    <w:p w14:paraId="05F65924" w14:textId="77777777" w:rsidR="008A42B0" w:rsidRPr="00A52C69" w:rsidRDefault="008A42B0" w:rsidP="00164FBB">
      <w:pPr>
        <w:spacing w:after="0" w:line="240" w:lineRule="auto"/>
        <w:jc w:val="both"/>
        <w:rPr>
          <w:rFonts w:cstheme="minorHAnsi"/>
          <w:b/>
          <w:lang w:val="ro-RO"/>
        </w:rPr>
      </w:pPr>
    </w:p>
    <w:p w14:paraId="5340D62F" w14:textId="77777777" w:rsidR="00164FBB" w:rsidRPr="00A52C69" w:rsidRDefault="00164FBB" w:rsidP="00164FBB">
      <w:pPr>
        <w:spacing w:after="0" w:line="240" w:lineRule="auto"/>
        <w:jc w:val="both"/>
        <w:rPr>
          <w:rFonts w:cstheme="minorHAnsi"/>
          <w:lang w:val="ro-RO"/>
        </w:rPr>
      </w:pPr>
      <w:r w:rsidRPr="00A52C69">
        <w:rPr>
          <w:rFonts w:cstheme="minorHAnsi"/>
          <w:b/>
          <w:lang w:val="ro-RO"/>
        </w:rPr>
        <w:t>Facilități oferite de Beneficiar.</w:t>
      </w:r>
    </w:p>
    <w:p w14:paraId="7B63BCC9" w14:textId="6F632A1A" w:rsidR="002200CF" w:rsidRPr="002200CF" w:rsidRDefault="002200CF" w:rsidP="00164FBB">
      <w:pPr>
        <w:spacing w:after="0" w:line="240" w:lineRule="auto"/>
        <w:jc w:val="both"/>
        <w:rPr>
          <w:rFonts w:cstheme="minorHAnsi"/>
          <w:iCs/>
          <w:lang w:val="ro-RO"/>
        </w:rPr>
      </w:pPr>
      <w:r w:rsidRPr="002200CF">
        <w:rPr>
          <w:rFonts w:cstheme="minorHAnsi"/>
          <w:iCs/>
          <w:lang w:val="ro-RO"/>
        </w:rPr>
        <w:t>Beneficiarul grantului (Facultatea de Transporturi  – Universitatea</w:t>
      </w:r>
      <w:r w:rsidR="001A12BE">
        <w:rPr>
          <w:rFonts w:cstheme="minorHAnsi"/>
          <w:iCs/>
          <w:lang w:val="ro-RO"/>
        </w:rPr>
        <w:t xml:space="preserve"> Națională de Știință și Tehnologie</w:t>
      </w:r>
      <w:r w:rsidRPr="002200CF">
        <w:rPr>
          <w:rFonts w:cstheme="minorHAnsi"/>
          <w:iCs/>
          <w:lang w:val="ro-RO"/>
        </w:rPr>
        <w:t xml:space="preserve"> P</w:t>
      </w:r>
      <w:r w:rsidR="001A12BE" w:rsidRPr="002200CF">
        <w:rPr>
          <w:rFonts w:cstheme="minorHAnsi"/>
          <w:iCs/>
          <w:lang w:val="ro-RO"/>
        </w:rPr>
        <w:t>olitehnica</w:t>
      </w:r>
      <w:r w:rsidRPr="002200CF">
        <w:rPr>
          <w:rFonts w:cstheme="minorHAnsi"/>
          <w:iCs/>
          <w:lang w:val="ro-RO"/>
        </w:rPr>
        <w:t xml:space="preserve"> B</w:t>
      </w:r>
      <w:r w:rsidR="001A12BE" w:rsidRPr="002200CF">
        <w:rPr>
          <w:rFonts w:cstheme="minorHAnsi"/>
          <w:iCs/>
          <w:lang w:val="ro-RO"/>
        </w:rPr>
        <w:t>ucureşt</w:t>
      </w:r>
      <w:r w:rsidR="001A12BE">
        <w:rPr>
          <w:rFonts w:cstheme="minorHAnsi"/>
          <w:iCs/>
          <w:lang w:val="ro-RO"/>
        </w:rPr>
        <w:t>i</w:t>
      </w:r>
      <w:r w:rsidRPr="002200CF">
        <w:rPr>
          <w:rFonts w:cstheme="minorHAnsi"/>
          <w:iCs/>
          <w:lang w:val="ro-RO"/>
        </w:rPr>
        <w:t xml:space="preserve">) pune la dispoziția consultanților documentele subproiectului </w:t>
      </w:r>
      <w:r>
        <w:rPr>
          <w:rFonts w:cstheme="minorHAnsi"/>
          <w:iCs/>
          <w:lang w:val="ro-RO"/>
        </w:rPr>
        <w:t>SIPAST-UPB</w:t>
      </w:r>
      <w:r w:rsidRPr="002200CF">
        <w:rPr>
          <w:rFonts w:cstheme="minorHAnsi"/>
          <w:iCs/>
          <w:lang w:val="ro-RO"/>
        </w:rPr>
        <w:t xml:space="preserve">  (Anexa 3 Formularul de aplicatie, Anexa 3.1 graficul activităților etc.) şi spaţiul necesar desfăşurării </w:t>
      </w:r>
      <w:r>
        <w:rPr>
          <w:rFonts w:cstheme="minorHAnsi"/>
          <w:iCs/>
          <w:lang w:val="ro-RO"/>
        </w:rPr>
        <w:t>activităţilor acestora</w:t>
      </w:r>
      <w:r w:rsidRPr="002200CF">
        <w:rPr>
          <w:rFonts w:cstheme="minorHAnsi"/>
          <w:iCs/>
          <w:lang w:val="ro-RO"/>
        </w:rPr>
        <w:t>. Din punct de vedere logistic, pentru o implementare optimă a acestei activități, beneficiarul va pune la dispoziția echipei de sub-proiect următoarele: un sediu complet echipat și mobilat (birouri, scaune, dulapuri, conexiune la internet, imprimantă etc.), sălile (dotate cu dispozitive multimedia) necesare desfășurării activității și platforma educațională Moodle.</w:t>
      </w:r>
    </w:p>
    <w:p w14:paraId="2962A536" w14:textId="77777777" w:rsidR="002200CF" w:rsidRDefault="002200CF" w:rsidP="00164FBB">
      <w:pPr>
        <w:spacing w:after="0" w:line="240" w:lineRule="auto"/>
        <w:jc w:val="both"/>
        <w:rPr>
          <w:rFonts w:cstheme="minorHAnsi"/>
          <w:i/>
          <w:color w:val="FF0000"/>
          <w:lang w:val="ro-RO"/>
        </w:rPr>
      </w:pPr>
    </w:p>
    <w:p w14:paraId="4CBA2A93" w14:textId="77777777" w:rsidR="00164FBB" w:rsidRPr="00A52C69" w:rsidRDefault="00164FBB" w:rsidP="00164FBB">
      <w:pPr>
        <w:spacing w:after="0" w:line="240" w:lineRule="auto"/>
        <w:jc w:val="both"/>
        <w:rPr>
          <w:rFonts w:cstheme="minorHAnsi"/>
          <w:lang w:val="ro-RO"/>
        </w:rPr>
      </w:pPr>
    </w:p>
    <w:p w14:paraId="1D002172" w14:textId="77777777" w:rsidR="00164FBB" w:rsidRPr="00A52C69" w:rsidRDefault="00164FBB" w:rsidP="00164FBB">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290FD64D" w14:textId="77777777" w:rsidR="00164FBB" w:rsidRPr="00A52C69" w:rsidRDefault="00164FBB" w:rsidP="00164FBB">
      <w:pPr>
        <w:spacing w:after="0" w:line="240" w:lineRule="auto"/>
        <w:ind w:right="432"/>
        <w:jc w:val="both"/>
        <w:rPr>
          <w:rFonts w:cstheme="minorHAnsi"/>
          <w:lang w:val="ro-RO"/>
        </w:rPr>
      </w:pPr>
    </w:p>
    <w:p w14:paraId="5F9D112D" w14:textId="77777777" w:rsidR="00164FBB" w:rsidRPr="00A52C69" w:rsidRDefault="00164FBB" w:rsidP="00164FBB">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27A8D6F2" w14:textId="77777777" w:rsidR="00164FBB" w:rsidRPr="00A52C69" w:rsidRDefault="00164FBB" w:rsidP="00164FBB">
      <w:pPr>
        <w:spacing w:after="0" w:line="240" w:lineRule="auto"/>
        <w:jc w:val="both"/>
        <w:rPr>
          <w:rFonts w:asciiTheme="majorHAnsi" w:hAnsiTheme="majorHAnsi"/>
          <w:lang w:val="ro-RO"/>
        </w:rPr>
      </w:pPr>
    </w:p>
    <w:bookmarkEnd w:id="3"/>
    <w:p w14:paraId="134AD576" w14:textId="44D34ADE" w:rsidR="00164FBB" w:rsidRPr="00A52C69" w:rsidRDefault="00164FBB" w:rsidP="00164FBB">
      <w:pPr>
        <w:spacing w:line="240" w:lineRule="auto"/>
        <w:rPr>
          <w:rFonts w:asciiTheme="majorHAnsi" w:hAnsiTheme="majorHAnsi"/>
          <w:i/>
          <w:lang w:val="ro-RO"/>
        </w:rPr>
      </w:pPr>
    </w:p>
    <w:sectPr w:rsidR="00164FBB" w:rsidRPr="00A52C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A582" w14:textId="77777777" w:rsidR="002F611A" w:rsidRDefault="002F611A" w:rsidP="00B639C3">
      <w:pPr>
        <w:spacing w:after="0" w:line="240" w:lineRule="auto"/>
      </w:pPr>
      <w:r>
        <w:separator/>
      </w:r>
    </w:p>
  </w:endnote>
  <w:endnote w:type="continuationSeparator" w:id="0">
    <w:p w14:paraId="3DB4486A" w14:textId="77777777" w:rsidR="002F611A" w:rsidRDefault="002F611A" w:rsidP="00B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313C" w14:textId="77777777" w:rsidR="002F611A" w:rsidRDefault="002F611A" w:rsidP="00B639C3">
      <w:pPr>
        <w:spacing w:after="0" w:line="240" w:lineRule="auto"/>
      </w:pPr>
      <w:r>
        <w:separator/>
      </w:r>
    </w:p>
  </w:footnote>
  <w:footnote w:type="continuationSeparator" w:id="0">
    <w:p w14:paraId="510F1640" w14:textId="77777777" w:rsidR="002F611A" w:rsidRDefault="002F611A" w:rsidP="00B63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C52F3"/>
    <w:multiLevelType w:val="hybridMultilevel"/>
    <w:tmpl w:val="41D4D37C"/>
    <w:lvl w:ilvl="0" w:tplc="1EAC246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250D3"/>
    <w:multiLevelType w:val="hybridMultilevel"/>
    <w:tmpl w:val="F59C2B5C"/>
    <w:lvl w:ilvl="0" w:tplc="38709344">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226682">
    <w:abstractNumId w:val="0"/>
  </w:num>
  <w:num w:numId="2" w16cid:durableId="372854854">
    <w:abstractNumId w:val="2"/>
  </w:num>
  <w:num w:numId="3" w16cid:durableId="539590484">
    <w:abstractNumId w:val="3"/>
  </w:num>
  <w:num w:numId="4" w16cid:durableId="113864119">
    <w:abstractNumId w:val="1"/>
  </w:num>
  <w:num w:numId="5" w16cid:durableId="1050418730">
    <w:abstractNumId w:val="4"/>
  </w:num>
  <w:num w:numId="6" w16cid:durableId="1917592169">
    <w:abstractNumId w:val="5"/>
  </w:num>
  <w:num w:numId="7" w16cid:durableId="13164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B4"/>
    <w:rsid w:val="00000FC8"/>
    <w:rsid w:val="00021D28"/>
    <w:rsid w:val="00027A4A"/>
    <w:rsid w:val="000B22D4"/>
    <w:rsid w:val="000B2FE9"/>
    <w:rsid w:val="000D004A"/>
    <w:rsid w:val="00105D0F"/>
    <w:rsid w:val="0012103A"/>
    <w:rsid w:val="00164FBB"/>
    <w:rsid w:val="00185F7A"/>
    <w:rsid w:val="001971B6"/>
    <w:rsid w:val="001A12BE"/>
    <w:rsid w:val="001B0A7D"/>
    <w:rsid w:val="001D03A3"/>
    <w:rsid w:val="001D3AE2"/>
    <w:rsid w:val="001D5DF6"/>
    <w:rsid w:val="001F1922"/>
    <w:rsid w:val="00201DBE"/>
    <w:rsid w:val="00204693"/>
    <w:rsid w:val="002156B3"/>
    <w:rsid w:val="002200CF"/>
    <w:rsid w:val="002D31B7"/>
    <w:rsid w:val="002E10BF"/>
    <w:rsid w:val="002F611A"/>
    <w:rsid w:val="002F78FD"/>
    <w:rsid w:val="00326F89"/>
    <w:rsid w:val="003336A3"/>
    <w:rsid w:val="00340FB0"/>
    <w:rsid w:val="0037117A"/>
    <w:rsid w:val="00372DBC"/>
    <w:rsid w:val="003A00B4"/>
    <w:rsid w:val="003A069F"/>
    <w:rsid w:val="003B66E9"/>
    <w:rsid w:val="003C02F6"/>
    <w:rsid w:val="003C3853"/>
    <w:rsid w:val="003E61AF"/>
    <w:rsid w:val="00461E40"/>
    <w:rsid w:val="0047035F"/>
    <w:rsid w:val="00473DCA"/>
    <w:rsid w:val="004B13EA"/>
    <w:rsid w:val="004F7CFA"/>
    <w:rsid w:val="00517BBE"/>
    <w:rsid w:val="00547CD4"/>
    <w:rsid w:val="00594094"/>
    <w:rsid w:val="005A1AD0"/>
    <w:rsid w:val="005D0B7B"/>
    <w:rsid w:val="005E2F77"/>
    <w:rsid w:val="006162D5"/>
    <w:rsid w:val="00631652"/>
    <w:rsid w:val="00645348"/>
    <w:rsid w:val="006D7B13"/>
    <w:rsid w:val="00745119"/>
    <w:rsid w:val="00755EEC"/>
    <w:rsid w:val="007822AA"/>
    <w:rsid w:val="007A47FD"/>
    <w:rsid w:val="007C48BA"/>
    <w:rsid w:val="008276C2"/>
    <w:rsid w:val="00831D94"/>
    <w:rsid w:val="00835DB1"/>
    <w:rsid w:val="00844D9A"/>
    <w:rsid w:val="008A42B0"/>
    <w:rsid w:val="008A759C"/>
    <w:rsid w:val="008D7C2C"/>
    <w:rsid w:val="00922DEA"/>
    <w:rsid w:val="00934B31"/>
    <w:rsid w:val="0097013C"/>
    <w:rsid w:val="00973417"/>
    <w:rsid w:val="009808D2"/>
    <w:rsid w:val="009A2B62"/>
    <w:rsid w:val="00A22833"/>
    <w:rsid w:val="00A22FE7"/>
    <w:rsid w:val="00A26C7B"/>
    <w:rsid w:val="00A34A87"/>
    <w:rsid w:val="00A407EF"/>
    <w:rsid w:val="00AD333C"/>
    <w:rsid w:val="00B428A7"/>
    <w:rsid w:val="00B639C3"/>
    <w:rsid w:val="00BA4EB8"/>
    <w:rsid w:val="00BE2A3B"/>
    <w:rsid w:val="00C50C12"/>
    <w:rsid w:val="00C53DDB"/>
    <w:rsid w:val="00C74A22"/>
    <w:rsid w:val="00C92A63"/>
    <w:rsid w:val="00CA2C42"/>
    <w:rsid w:val="00CA3169"/>
    <w:rsid w:val="00CD1BF5"/>
    <w:rsid w:val="00CF1EA2"/>
    <w:rsid w:val="00D2693A"/>
    <w:rsid w:val="00D91E21"/>
    <w:rsid w:val="00D94836"/>
    <w:rsid w:val="00DA56DD"/>
    <w:rsid w:val="00DB4A62"/>
    <w:rsid w:val="00DC5DF6"/>
    <w:rsid w:val="00DD23B2"/>
    <w:rsid w:val="00E15482"/>
    <w:rsid w:val="00E2443A"/>
    <w:rsid w:val="00EB1161"/>
    <w:rsid w:val="00EB4125"/>
    <w:rsid w:val="00EB68EA"/>
    <w:rsid w:val="00ED7C71"/>
    <w:rsid w:val="00EE14D8"/>
    <w:rsid w:val="00EF4E49"/>
    <w:rsid w:val="00F21B12"/>
    <w:rsid w:val="00F311C9"/>
    <w:rsid w:val="00F566FC"/>
    <w:rsid w:val="00F674DD"/>
    <w:rsid w:val="00FB10A2"/>
    <w:rsid w:val="00FD62AE"/>
    <w:rsid w:val="00FE76C1"/>
    <w:rsid w:val="00FF4547"/>
    <w:rsid w:val="00FF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053"/>
  <w15:chartTrackingRefBased/>
  <w15:docId w15:val="{5F5694DA-2BF9-4582-8AB5-5118B0AE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5F"/>
    <w:pPr>
      <w:spacing w:after="200" w:line="276" w:lineRule="auto"/>
    </w:pPr>
    <w:rPr>
      <w:lang w:val="en-US"/>
    </w:rPr>
  </w:style>
  <w:style w:type="paragraph" w:styleId="Heading3">
    <w:name w:val="heading 3"/>
    <w:basedOn w:val="Normal"/>
    <w:next w:val="Normal"/>
    <w:link w:val="Heading3Char"/>
    <w:qFormat/>
    <w:rsid w:val="0047035F"/>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4703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39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35F"/>
    <w:rPr>
      <w:rFonts w:ascii="Times New Roman" w:eastAsia="Times New Roman" w:hAnsi="Times New Roman" w:cs="Times New Roman"/>
      <w:b/>
      <w:sz w:val="24"/>
      <w:szCs w:val="24"/>
      <w:lang w:val="en-US"/>
    </w:rPr>
  </w:style>
  <w:style w:type="character" w:styleId="Hyperlink">
    <w:name w:val="Hyperlink"/>
    <w:basedOn w:val="DefaultParagraphFont"/>
    <w:rsid w:val="0047035F"/>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7035F"/>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7035F"/>
    <w:rPr>
      <w:lang w:val="en-US"/>
    </w:rPr>
  </w:style>
  <w:style w:type="character" w:customStyle="1" w:styleId="Heading4Char">
    <w:name w:val="Heading 4 Char"/>
    <w:basedOn w:val="DefaultParagraphFont"/>
    <w:link w:val="Heading4"/>
    <w:uiPriority w:val="9"/>
    <w:rsid w:val="0047035F"/>
    <w:rPr>
      <w:rFonts w:asciiTheme="majorHAnsi" w:eastAsiaTheme="majorEastAsia" w:hAnsiTheme="majorHAnsi" w:cstheme="majorBidi"/>
      <w:i/>
      <w:iCs/>
      <w:color w:val="2F5496" w:themeColor="accent1" w:themeShade="BF"/>
      <w:lang w:val="en-US"/>
    </w:rPr>
  </w:style>
  <w:style w:type="character" w:customStyle="1" w:styleId="Heading7Char">
    <w:name w:val="Heading 7 Char"/>
    <w:basedOn w:val="DefaultParagraphFont"/>
    <w:link w:val="Heading7"/>
    <w:uiPriority w:val="9"/>
    <w:semiHidden/>
    <w:rsid w:val="00B639C3"/>
    <w:rPr>
      <w:rFonts w:asciiTheme="majorHAnsi" w:eastAsiaTheme="majorEastAsia" w:hAnsiTheme="majorHAnsi" w:cstheme="majorBidi"/>
      <w:i/>
      <w:iCs/>
      <w:color w:val="1F3763"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639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639C3"/>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639C3"/>
    <w:rPr>
      <w:vertAlign w:val="superscript"/>
    </w:rPr>
  </w:style>
  <w:style w:type="paragraph" w:customStyle="1" w:styleId="ChapterNumber">
    <w:name w:val="ChapterNumber"/>
    <w:rsid w:val="00B639C3"/>
    <w:pPr>
      <w:tabs>
        <w:tab w:val="left" w:pos="-720"/>
      </w:tabs>
      <w:suppressAutoHyphens/>
      <w:spacing w:after="0" w:line="240" w:lineRule="auto"/>
    </w:pPr>
    <w:rPr>
      <w:rFonts w:ascii="CG Times" w:eastAsia="Times New Roman" w:hAnsi="CG Times" w:cs="Times New Roman"/>
      <w:szCs w:val="20"/>
      <w:lang w:val="en-US"/>
    </w:rPr>
  </w:style>
  <w:style w:type="paragraph" w:customStyle="1" w:styleId="Default">
    <w:name w:val="Default"/>
    <w:rsid w:val="00164FB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164F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4FBB"/>
    <w:rPr>
      <w:rFonts w:ascii="Times New Roman" w:eastAsia="Times New Roman" w:hAnsi="Times New Roman" w:cs="Times New Roman"/>
      <w:sz w:val="24"/>
      <w:szCs w:val="24"/>
      <w:lang w:val="en-US"/>
    </w:rPr>
  </w:style>
  <w:style w:type="paragraph" w:customStyle="1" w:styleId="Heading1a">
    <w:name w:val="Heading 1a"/>
    <w:rsid w:val="00164FB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Cristina OPREA (23747)</dc:creator>
  <cp:keywords/>
  <dc:description/>
  <cp:lastModifiedBy>Mihaela Cristina Tudorache (23947)</cp:lastModifiedBy>
  <cp:revision>7</cp:revision>
  <dcterms:created xsi:type="dcterms:W3CDTF">2020-11-06T10:33:00Z</dcterms:created>
  <dcterms:modified xsi:type="dcterms:W3CDTF">2024-01-22T14:42:00Z</dcterms:modified>
</cp:coreProperties>
</file>